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C2" w:rsidRPr="00543571" w:rsidRDefault="007C66C2" w:rsidP="007C66C2">
      <w:pPr>
        <w:pStyle w:val="NoSpacing"/>
        <w:jc w:val="center"/>
        <w:rPr>
          <w:b/>
          <w:sz w:val="24"/>
        </w:rPr>
      </w:pPr>
      <w:r w:rsidRPr="00543571">
        <w:rPr>
          <w:b/>
          <w:sz w:val="24"/>
        </w:rPr>
        <w:t>Orange County Canvassing Board Minutes</w:t>
      </w:r>
    </w:p>
    <w:p w:rsidR="007C66C2" w:rsidRPr="00543571" w:rsidRDefault="007C66C2" w:rsidP="007C66C2">
      <w:pPr>
        <w:pStyle w:val="NoSpacing"/>
        <w:jc w:val="center"/>
        <w:rPr>
          <w:b/>
          <w:sz w:val="24"/>
        </w:rPr>
      </w:pPr>
      <w:r w:rsidRPr="00543571">
        <w:rPr>
          <w:b/>
          <w:sz w:val="24"/>
        </w:rPr>
        <w:t xml:space="preserve">Public Test </w:t>
      </w:r>
    </w:p>
    <w:p w:rsidR="007C66C2" w:rsidRPr="00543571" w:rsidRDefault="007C66C2" w:rsidP="007C66C2">
      <w:pPr>
        <w:pStyle w:val="NoSpacing"/>
        <w:jc w:val="center"/>
        <w:rPr>
          <w:b/>
          <w:sz w:val="24"/>
        </w:rPr>
      </w:pPr>
      <w:r w:rsidRPr="00543571">
        <w:rPr>
          <w:b/>
          <w:sz w:val="24"/>
        </w:rPr>
        <w:t xml:space="preserve">For the </w:t>
      </w:r>
      <w:r w:rsidR="00F038EF">
        <w:rPr>
          <w:b/>
          <w:sz w:val="24"/>
        </w:rPr>
        <w:t>General</w:t>
      </w:r>
      <w:r w:rsidR="00B16FA8">
        <w:rPr>
          <w:b/>
          <w:sz w:val="24"/>
        </w:rPr>
        <w:t xml:space="preserve"> </w:t>
      </w:r>
      <w:r w:rsidR="006F31C7">
        <w:rPr>
          <w:b/>
          <w:sz w:val="24"/>
        </w:rPr>
        <w:t>Election</w:t>
      </w:r>
    </w:p>
    <w:p w:rsidR="007C66C2" w:rsidRPr="00543571" w:rsidRDefault="00B16FA8" w:rsidP="007C66C2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Friday</w:t>
      </w:r>
      <w:r w:rsidR="00F038EF">
        <w:rPr>
          <w:b/>
          <w:sz w:val="24"/>
        </w:rPr>
        <w:t>, October 9</w:t>
      </w:r>
      <w:r>
        <w:rPr>
          <w:b/>
          <w:sz w:val="24"/>
        </w:rPr>
        <w:t>, 2020 at 9</w:t>
      </w:r>
      <w:r w:rsidR="007C66C2" w:rsidRPr="00543571">
        <w:rPr>
          <w:b/>
          <w:sz w:val="24"/>
        </w:rPr>
        <w:t>:00 AM</w:t>
      </w:r>
    </w:p>
    <w:p w:rsidR="00C415D6" w:rsidRDefault="00C415D6" w:rsidP="007C66C2">
      <w:pPr>
        <w:pStyle w:val="NoSpacing"/>
        <w:rPr>
          <w:sz w:val="24"/>
        </w:rPr>
      </w:pPr>
    </w:p>
    <w:p w:rsidR="007C66C2" w:rsidRDefault="007C66C2" w:rsidP="007C66C2">
      <w:pPr>
        <w:pStyle w:val="NoSpacing"/>
        <w:rPr>
          <w:b/>
        </w:rPr>
      </w:pPr>
      <w:r w:rsidRPr="00161BA7">
        <w:rPr>
          <w:b/>
        </w:rPr>
        <w:t>Attendance</w:t>
      </w:r>
    </w:p>
    <w:p w:rsidR="00F038EF" w:rsidRPr="00F038EF" w:rsidRDefault="00F038EF" w:rsidP="007C66C2">
      <w:pPr>
        <w:pStyle w:val="NoSpacing"/>
      </w:pPr>
      <w:r w:rsidRPr="00F038EF">
        <w:t>Jeanette Bigney, County Judge Chair</w:t>
      </w:r>
    </w:p>
    <w:p w:rsidR="007C66C2" w:rsidRDefault="00031F03" w:rsidP="007C66C2">
      <w:pPr>
        <w:pStyle w:val="NoSpacing"/>
      </w:pPr>
      <w:r>
        <w:t>Victoria Siplin</w:t>
      </w:r>
      <w:r w:rsidR="007C66C2">
        <w:t>, County Commissioner</w:t>
      </w:r>
    </w:p>
    <w:p w:rsidR="0035638B" w:rsidRDefault="0035638B" w:rsidP="007C66C2">
      <w:pPr>
        <w:pStyle w:val="NoSpacing"/>
      </w:pPr>
      <w:r>
        <w:t>Bill Cowles, Supervisor of Elections</w:t>
      </w:r>
    </w:p>
    <w:p w:rsidR="00F038EF" w:rsidRPr="00161BA7" w:rsidRDefault="00F038EF" w:rsidP="00F038EF">
      <w:pPr>
        <w:pStyle w:val="NoSpacing"/>
      </w:pPr>
      <w:r>
        <w:t>Steve Jewett, County Judge, Alternate</w:t>
      </w:r>
    </w:p>
    <w:p w:rsidR="00031F03" w:rsidRDefault="00031F03" w:rsidP="007C66C2">
      <w:pPr>
        <w:pStyle w:val="NoSpacing"/>
      </w:pPr>
      <w:r>
        <w:t>Whitney Evers, Canvassing Board Attorney</w:t>
      </w:r>
    </w:p>
    <w:p w:rsidR="00F038EF" w:rsidRDefault="00F038EF" w:rsidP="007C66C2">
      <w:pPr>
        <w:pStyle w:val="NoSpacing"/>
      </w:pPr>
      <w:r>
        <w:t>Nick Shannin, SOE Attorney</w:t>
      </w:r>
    </w:p>
    <w:p w:rsidR="007C66C2" w:rsidRDefault="007C66C2" w:rsidP="007C66C2">
      <w:pPr>
        <w:pStyle w:val="NoSpacing"/>
      </w:pPr>
      <w:r>
        <w:t>Silvana Bermudez, Recording Secretary</w:t>
      </w:r>
    </w:p>
    <w:p w:rsidR="007C66C2" w:rsidRDefault="007C66C2" w:rsidP="007C66C2">
      <w:pPr>
        <w:pStyle w:val="NoSpacing"/>
        <w:rPr>
          <w:b/>
        </w:rPr>
      </w:pPr>
    </w:p>
    <w:p w:rsidR="007C66C2" w:rsidRPr="00161BA7" w:rsidRDefault="007C66C2" w:rsidP="007C66C2">
      <w:pPr>
        <w:pStyle w:val="NoSpacing"/>
        <w:rPr>
          <w:b/>
        </w:rPr>
      </w:pPr>
      <w:r w:rsidRPr="00161BA7">
        <w:rPr>
          <w:b/>
        </w:rPr>
        <w:t>Public Attendees</w:t>
      </w:r>
    </w:p>
    <w:p w:rsidR="00194347" w:rsidRDefault="00F038EF" w:rsidP="00204ADD">
      <w:pPr>
        <w:pStyle w:val="NoSpacing"/>
      </w:pPr>
      <w:r>
        <w:t>Leigh Zehnder, Orange County Voter Protection</w:t>
      </w:r>
    </w:p>
    <w:p w:rsidR="00F038EF" w:rsidRDefault="00F038EF" w:rsidP="00204ADD">
      <w:pPr>
        <w:pStyle w:val="NoSpacing"/>
      </w:pPr>
      <w:r>
        <w:t>Brett Ronton, RPOF</w:t>
      </w:r>
    </w:p>
    <w:p w:rsidR="00F038EF" w:rsidRDefault="00F038EF" w:rsidP="00204ADD">
      <w:pPr>
        <w:pStyle w:val="NoSpacing"/>
      </w:pPr>
      <w:r>
        <w:t>Charles Hart, Chairman Orange County Republican Party</w:t>
      </w:r>
    </w:p>
    <w:p w:rsidR="00021387" w:rsidRDefault="00021387" w:rsidP="00204ADD">
      <w:pPr>
        <w:pStyle w:val="NoSpacing"/>
      </w:pPr>
      <w:r>
        <w:t>Susan Bone, City Clerk-Apopka</w:t>
      </w:r>
    </w:p>
    <w:p w:rsidR="00021387" w:rsidRDefault="006A0679" w:rsidP="00204ADD">
      <w:pPr>
        <w:pStyle w:val="NoSpacing"/>
      </w:pPr>
      <w:r>
        <w:t xml:space="preserve">Lavon </w:t>
      </w:r>
      <w:r w:rsidR="00021387">
        <w:t>Br</w:t>
      </w:r>
      <w:r>
        <w:t>acy</w:t>
      </w:r>
    </w:p>
    <w:p w:rsidR="00021387" w:rsidRDefault="00B71BAF" w:rsidP="00204ADD">
      <w:pPr>
        <w:pStyle w:val="NoSpacing"/>
      </w:pPr>
      <w:r>
        <w:t xml:space="preserve">Deb </w:t>
      </w:r>
      <w:proofErr w:type="spellStart"/>
      <w:r>
        <w:t>Setmes</w:t>
      </w:r>
      <w:proofErr w:type="spellEnd"/>
    </w:p>
    <w:p w:rsidR="00B71BAF" w:rsidRDefault="00181FDA" w:rsidP="00204ADD">
      <w:pPr>
        <w:pStyle w:val="NoSpacing"/>
      </w:pPr>
      <w:r>
        <w:t>Vicki-Elaine Felder, Candidate School Board, District 5</w:t>
      </w:r>
    </w:p>
    <w:p w:rsidR="00B71BAF" w:rsidRDefault="00B71BAF" w:rsidP="00204ADD">
      <w:pPr>
        <w:pStyle w:val="NoSpacing"/>
      </w:pPr>
      <w:r>
        <w:t xml:space="preserve">Ron </w:t>
      </w:r>
      <w:proofErr w:type="spellStart"/>
      <w:r>
        <w:t>Schirtzer</w:t>
      </w:r>
      <w:proofErr w:type="spellEnd"/>
      <w:r>
        <w:t>, Biden Harris Campaign</w:t>
      </w:r>
    </w:p>
    <w:p w:rsidR="00B71BAF" w:rsidRDefault="00B71BAF" w:rsidP="00204ADD">
      <w:pPr>
        <w:pStyle w:val="NoSpacing"/>
      </w:pPr>
      <w:r>
        <w:t>Jessica Lange, Orange County, Voter Protection</w:t>
      </w:r>
    </w:p>
    <w:p w:rsidR="00B71BAF" w:rsidRDefault="00B71BAF" w:rsidP="00204ADD">
      <w:pPr>
        <w:pStyle w:val="NoSpacing"/>
      </w:pPr>
    </w:p>
    <w:p w:rsidR="0021228D" w:rsidRDefault="0021228D" w:rsidP="00204ADD">
      <w:pPr>
        <w:pStyle w:val="NoSpacing"/>
      </w:pPr>
    </w:p>
    <w:p w:rsidR="00204ADD" w:rsidRPr="00204ADD" w:rsidRDefault="00204ADD" w:rsidP="00FB5694">
      <w:pPr>
        <w:pStyle w:val="NoSpacing"/>
        <w:rPr>
          <w:b/>
        </w:rPr>
      </w:pPr>
      <w:r w:rsidRPr="00200B72">
        <w:rPr>
          <w:b/>
        </w:rPr>
        <w:t>Canvassing Board Business</w:t>
      </w:r>
    </w:p>
    <w:p w:rsidR="007C66C2" w:rsidRDefault="007C66C2" w:rsidP="00FB5694">
      <w:pPr>
        <w:spacing w:line="240" w:lineRule="auto"/>
      </w:pPr>
      <w:r>
        <w:t xml:space="preserve">The </w:t>
      </w:r>
      <w:r w:rsidR="00C378FC">
        <w:t xml:space="preserve">meeting was </w:t>
      </w:r>
      <w:r w:rsidR="00204ADD">
        <w:t xml:space="preserve">called to order at </w:t>
      </w:r>
      <w:r w:rsidR="00C378FC">
        <w:t>9:00</w:t>
      </w:r>
      <w:r>
        <w:t xml:space="preserve"> a.m.</w:t>
      </w:r>
    </w:p>
    <w:p w:rsidR="007C66C2" w:rsidRDefault="00C378FC" w:rsidP="00FB5694">
      <w:pPr>
        <w:spacing w:line="192" w:lineRule="auto"/>
        <w:rPr>
          <w:b/>
        </w:rPr>
      </w:pPr>
      <w:r>
        <w:t>Jeanette Bigney</w:t>
      </w:r>
      <w:r w:rsidR="00A73CAB" w:rsidRPr="005A3C6C">
        <w:t>, County Judge</w:t>
      </w:r>
      <w:r w:rsidR="00A73CAB">
        <w:t xml:space="preserve">, reviewed acknowledgement of Public Notification advertisement published in the Orlando Sentinel on </w:t>
      </w:r>
      <w:r>
        <w:t>October 4</w:t>
      </w:r>
      <w:r w:rsidR="00A73CAB">
        <w:t>, 2020</w:t>
      </w:r>
      <w:r w:rsidR="007C66C2" w:rsidRPr="007D64D5">
        <w:rPr>
          <w:b/>
        </w:rPr>
        <w:t>.</w:t>
      </w:r>
    </w:p>
    <w:p w:rsidR="007C66C2" w:rsidRPr="003071C6" w:rsidRDefault="007C66C2" w:rsidP="003071C6">
      <w:pPr>
        <w:spacing w:after="0" w:line="192" w:lineRule="auto"/>
      </w:pPr>
      <w:r>
        <w:t xml:space="preserve">Minutes from </w:t>
      </w:r>
      <w:r w:rsidR="00C378FC">
        <w:t>August 26</w:t>
      </w:r>
      <w:r w:rsidR="008057BA">
        <w:t>, 2020</w:t>
      </w:r>
      <w:r w:rsidR="00F34287">
        <w:t>,</w:t>
      </w:r>
      <w:r w:rsidR="008057BA">
        <w:t xml:space="preserve"> meeting </w:t>
      </w:r>
      <w:proofErr w:type="gramStart"/>
      <w:r w:rsidR="008057BA">
        <w:t>were</w:t>
      </w:r>
      <w:r>
        <w:t xml:space="preserve"> reviewed and accepted</w:t>
      </w:r>
      <w:proofErr w:type="gramEnd"/>
      <w:r w:rsidR="008057BA">
        <w:rPr>
          <w:b/>
        </w:rPr>
        <w:t xml:space="preserve">. </w:t>
      </w:r>
      <w:r w:rsidR="00C378FC">
        <w:rPr>
          <w:b/>
        </w:rPr>
        <w:t>Victoria Siplin, County Commissioner</w:t>
      </w:r>
      <w:r w:rsidRPr="00D34790">
        <w:rPr>
          <w:b/>
        </w:rPr>
        <w:t xml:space="preserve"> made</w:t>
      </w:r>
      <w:r w:rsidRPr="00FD2128">
        <w:rPr>
          <w:b/>
        </w:rPr>
        <w:t xml:space="preserve"> a motion to </w:t>
      </w:r>
      <w:r>
        <w:rPr>
          <w:b/>
        </w:rPr>
        <w:t xml:space="preserve">approve the </w:t>
      </w:r>
      <w:r w:rsidR="00A73CAB">
        <w:rPr>
          <w:b/>
        </w:rPr>
        <w:t>Minutes</w:t>
      </w:r>
      <w:r w:rsidR="003E57A5">
        <w:rPr>
          <w:b/>
        </w:rPr>
        <w:t xml:space="preserve">, </w:t>
      </w:r>
      <w:r w:rsidR="003E57A5" w:rsidRPr="006A0679">
        <w:rPr>
          <w:b/>
        </w:rPr>
        <w:t>Bill</w:t>
      </w:r>
      <w:r w:rsidR="00C378FC">
        <w:rPr>
          <w:b/>
        </w:rPr>
        <w:t xml:space="preserve"> Cowles, Supervisor of Elections</w:t>
      </w:r>
      <w:r w:rsidR="00A73CAB">
        <w:rPr>
          <w:b/>
        </w:rPr>
        <w:t>, seconded</w:t>
      </w:r>
      <w:r w:rsidRPr="006C24CD">
        <w:rPr>
          <w:b/>
        </w:rPr>
        <w:t xml:space="preserve">. </w:t>
      </w:r>
      <w:r w:rsidR="000F2DC2" w:rsidRPr="006C24CD">
        <w:rPr>
          <w:b/>
        </w:rPr>
        <w:t xml:space="preserve">All voted in favor, motion </w:t>
      </w:r>
      <w:r w:rsidR="003071C6" w:rsidRPr="00E67D6E">
        <w:rPr>
          <w:b/>
        </w:rPr>
        <w:t>passed unanimously</w:t>
      </w:r>
      <w:r w:rsidR="003071C6">
        <w:t>.</w:t>
      </w:r>
    </w:p>
    <w:p w:rsidR="00491756" w:rsidRDefault="00491756" w:rsidP="00FB5694">
      <w:pPr>
        <w:pStyle w:val="NoSpacing"/>
        <w:spacing w:line="192" w:lineRule="auto"/>
        <w:rPr>
          <w:b/>
        </w:rPr>
      </w:pPr>
    </w:p>
    <w:p w:rsidR="007C66C2" w:rsidRDefault="00491756" w:rsidP="00491756">
      <w:pPr>
        <w:spacing w:line="192" w:lineRule="auto"/>
      </w:pPr>
      <w:r>
        <w:t>No members of the public requested to comment.</w:t>
      </w:r>
    </w:p>
    <w:p w:rsidR="003E2A5A" w:rsidRDefault="003E2A5A" w:rsidP="00491756">
      <w:pPr>
        <w:spacing w:line="192" w:lineRule="auto"/>
      </w:pPr>
      <w:r>
        <w:t xml:space="preserve">Bill Cowles, Supervisor of Elections, </w:t>
      </w:r>
      <w:r w:rsidR="00162398">
        <w:t>explain</w:t>
      </w:r>
      <w:r w:rsidR="002B4BF7">
        <w:t>ed</w:t>
      </w:r>
      <w:r w:rsidR="00162398">
        <w:t xml:space="preserve"> to the Canvassing Board and</w:t>
      </w:r>
      <w:r w:rsidR="008057BA">
        <w:t xml:space="preserve"> the</w:t>
      </w:r>
      <w:r w:rsidR="00162398">
        <w:t xml:space="preserve"> public the procedure for the Public Test.  </w:t>
      </w:r>
    </w:p>
    <w:p w:rsidR="00E67D6E" w:rsidRDefault="000E4EBE" w:rsidP="00E67D6E">
      <w:pPr>
        <w:spacing w:after="0" w:line="192" w:lineRule="auto"/>
      </w:pPr>
      <w:r w:rsidRPr="003071C6">
        <w:t>Bill Cowles, Supervisor of Elections</w:t>
      </w:r>
      <w:r>
        <w:t xml:space="preserve">, </w:t>
      </w:r>
      <w:r w:rsidR="00F71249">
        <w:t>ask</w:t>
      </w:r>
      <w:r w:rsidR="008057BA">
        <w:t>ed</w:t>
      </w:r>
      <w:r w:rsidR="00F71249">
        <w:t xml:space="preserve"> for staff authorization to run the L</w:t>
      </w:r>
      <w:r w:rsidR="00F34287">
        <w:t xml:space="preserve">ogic </w:t>
      </w:r>
      <w:r w:rsidR="00F71249">
        <w:t>&amp;</w:t>
      </w:r>
      <w:r w:rsidR="00F34287">
        <w:t xml:space="preserve"> </w:t>
      </w:r>
      <w:r w:rsidR="00F71249">
        <w:t>A</w:t>
      </w:r>
      <w:r w:rsidR="00F34287">
        <w:t>ccuracy (“L&amp;A”) test</w:t>
      </w:r>
      <w:r w:rsidR="006A0679">
        <w:t xml:space="preserve">. </w:t>
      </w:r>
      <w:r w:rsidR="00C378FC">
        <w:rPr>
          <w:b/>
        </w:rPr>
        <w:t>Jeanette Bigney</w:t>
      </w:r>
      <w:r w:rsidR="00E67D6E" w:rsidRPr="00E67D6E">
        <w:rPr>
          <w:b/>
        </w:rPr>
        <w:t>, County Judge, made the motion to authorize the staff to proceed with L&amp;A Test. Motion seconded by Victoria Siplin, County Commissioner. All voted in favor, motion passed unanimously</w:t>
      </w:r>
      <w:r w:rsidR="00E67D6E">
        <w:t>.</w:t>
      </w:r>
    </w:p>
    <w:p w:rsidR="00E67D6E" w:rsidRDefault="00E67D6E" w:rsidP="001733AA">
      <w:pPr>
        <w:pStyle w:val="NoSpacing"/>
      </w:pPr>
    </w:p>
    <w:p w:rsidR="001733AA" w:rsidRDefault="003071C6" w:rsidP="001733AA">
      <w:pPr>
        <w:pStyle w:val="NoSpacing"/>
      </w:pPr>
      <w:r>
        <w:t>The Canvassing Board c</w:t>
      </w:r>
      <w:r w:rsidR="007C66C2">
        <w:t xml:space="preserve">onducted the required test of </w:t>
      </w:r>
      <w:r w:rsidR="008057BA">
        <w:t xml:space="preserve">the </w:t>
      </w:r>
      <w:r w:rsidR="007C66C2">
        <w:t xml:space="preserve">voting equipment per Ch. 101.5612, FS. </w:t>
      </w:r>
    </w:p>
    <w:p w:rsidR="001733AA" w:rsidRDefault="001733AA" w:rsidP="001733AA">
      <w:pPr>
        <w:pStyle w:val="NoSpacing"/>
      </w:pPr>
    </w:p>
    <w:p w:rsidR="001733AA" w:rsidRDefault="001733AA" w:rsidP="001733AA">
      <w:pPr>
        <w:pStyle w:val="NoSpacing"/>
      </w:pPr>
      <w:r>
        <w:t>Equipment Tested:</w:t>
      </w:r>
    </w:p>
    <w:p w:rsidR="001733AA" w:rsidRDefault="001733AA" w:rsidP="00FB5694">
      <w:pPr>
        <w:pStyle w:val="NoSpacing"/>
        <w:spacing w:line="192" w:lineRule="auto"/>
      </w:pPr>
    </w:p>
    <w:p w:rsidR="007C66C2" w:rsidRDefault="00AD3057" w:rsidP="00FB5694">
      <w:pPr>
        <w:pStyle w:val="NoSpacing"/>
        <w:spacing w:line="192" w:lineRule="auto"/>
        <w:ind w:left="765"/>
      </w:pPr>
      <w:r>
        <w:t>7</w:t>
      </w:r>
      <w:r w:rsidR="007C66C2">
        <w:t xml:space="preserve"> DS850s (Vote-by-Mail Machines) </w:t>
      </w:r>
    </w:p>
    <w:p w:rsidR="00637327" w:rsidRDefault="00637327" w:rsidP="00FB5694">
      <w:pPr>
        <w:pStyle w:val="NoSpacing"/>
        <w:spacing w:line="192" w:lineRule="auto"/>
        <w:ind w:left="1440"/>
      </w:pPr>
    </w:p>
    <w:p w:rsidR="001733AA" w:rsidRDefault="001733AA" w:rsidP="00FB5694">
      <w:pPr>
        <w:pStyle w:val="NoSpacing"/>
        <w:spacing w:line="192" w:lineRule="auto"/>
        <w:ind w:left="1440"/>
      </w:pPr>
      <w:r w:rsidRPr="004B777B">
        <w:rPr>
          <w:u w:val="single"/>
        </w:rPr>
        <w:t>Serial Number(s)</w:t>
      </w:r>
      <w:r>
        <w:t>.</w:t>
      </w:r>
      <w:r w:rsidR="00C378FC">
        <w:t>755768, 755772, 772</w:t>
      </w:r>
      <w:r w:rsidR="003E57A5">
        <w:t>409, 772411, 755770, 755771, 772410.</w:t>
      </w:r>
    </w:p>
    <w:p w:rsidR="001733AA" w:rsidRDefault="001733AA" w:rsidP="00FB5694">
      <w:pPr>
        <w:pStyle w:val="NoSpacing"/>
        <w:spacing w:line="192" w:lineRule="auto"/>
      </w:pPr>
    </w:p>
    <w:p w:rsidR="0073211E" w:rsidRDefault="0073211E" w:rsidP="00FB5694">
      <w:pPr>
        <w:pStyle w:val="NoSpacing"/>
        <w:spacing w:line="192" w:lineRule="auto"/>
        <w:ind w:left="720"/>
      </w:pPr>
    </w:p>
    <w:p w:rsidR="007C66C2" w:rsidRDefault="0073211E" w:rsidP="0073211E">
      <w:pPr>
        <w:pStyle w:val="NoSpacing"/>
        <w:spacing w:line="192" w:lineRule="auto"/>
      </w:pPr>
      <w:r>
        <w:lastRenderedPageBreak/>
        <w:t xml:space="preserve">          </w:t>
      </w:r>
      <w:r w:rsidR="00AD3057">
        <w:t>19</w:t>
      </w:r>
      <w:r w:rsidR="005A3C6C">
        <w:t xml:space="preserve"> </w:t>
      </w:r>
      <w:r w:rsidR="00D101BA">
        <w:t xml:space="preserve">DS 200’s </w:t>
      </w:r>
      <w:r w:rsidR="005A3C6C">
        <w:t>(7 EV and 12</w:t>
      </w:r>
      <w:r w:rsidR="007C66C2">
        <w:t xml:space="preserve"> Precinct</w:t>
      </w:r>
      <w:r w:rsidR="00D101BA">
        <w:t>s</w:t>
      </w:r>
      <w:r w:rsidR="007C66C2">
        <w:t xml:space="preserve">) </w:t>
      </w:r>
    </w:p>
    <w:p w:rsidR="007C66C2" w:rsidRDefault="00AD3057" w:rsidP="00FB5694">
      <w:pPr>
        <w:pStyle w:val="NoSpacing"/>
        <w:spacing w:line="192" w:lineRule="auto"/>
        <w:ind w:left="765"/>
      </w:pPr>
      <w:r>
        <w:t xml:space="preserve">(Total of 380 </w:t>
      </w:r>
      <w:r w:rsidR="003071C6">
        <w:t>Tabulators available for d</w:t>
      </w:r>
      <w:r w:rsidR="007C66C2">
        <w:t>istribution)</w:t>
      </w:r>
    </w:p>
    <w:p w:rsidR="00637327" w:rsidRDefault="00637327" w:rsidP="00774047">
      <w:pPr>
        <w:pStyle w:val="NoSpacing"/>
        <w:ind w:left="1440"/>
      </w:pPr>
    </w:p>
    <w:p w:rsidR="00774047" w:rsidRDefault="00637327" w:rsidP="00C378FC">
      <w:pPr>
        <w:pStyle w:val="NoSpacing"/>
        <w:ind w:left="1440"/>
      </w:pPr>
      <w:r w:rsidRPr="004B777B">
        <w:rPr>
          <w:u w:val="single"/>
        </w:rPr>
        <w:t>Serial Number(s</w:t>
      </w:r>
      <w:r w:rsidR="003E57A5" w:rsidRPr="004B777B">
        <w:rPr>
          <w:u w:val="single"/>
        </w:rPr>
        <w:t>)</w:t>
      </w:r>
      <w:r w:rsidR="003E57A5">
        <w:rPr>
          <w:u w:val="single"/>
        </w:rPr>
        <w:t>:</w:t>
      </w:r>
      <w:r w:rsidR="003E57A5">
        <w:t xml:space="preserve"> </w:t>
      </w:r>
      <w:r w:rsidR="003E57A5" w:rsidRPr="0031353C">
        <w:t>EV</w:t>
      </w:r>
      <w:r w:rsidR="0031353C">
        <w:t xml:space="preserve">- </w:t>
      </w:r>
      <w:r w:rsidR="00C378FC" w:rsidRPr="0031353C">
        <w:t>772775</w:t>
      </w:r>
      <w:r w:rsidR="00C378FC">
        <w:t>, 772767, 772781, 772792, 772761, 772793, 772807</w:t>
      </w:r>
    </w:p>
    <w:p w:rsidR="003E57A5" w:rsidRPr="003E57A5" w:rsidRDefault="003E57A5" w:rsidP="00C378FC">
      <w:pPr>
        <w:pStyle w:val="NoSpacing"/>
        <w:ind w:left="1440"/>
      </w:pPr>
      <w:r w:rsidRPr="003E57A5">
        <w:rPr>
          <w:u w:val="single"/>
        </w:rPr>
        <w:t>ED</w:t>
      </w:r>
      <w:r>
        <w:t xml:space="preserve">- </w:t>
      </w:r>
      <w:r w:rsidRPr="003E57A5">
        <w:t>736939</w:t>
      </w:r>
      <w:r>
        <w:t>, 737129, 737173, 737087, 737132, 736954, 737075, 737146, 737176, 737168, 736955, 737039.</w:t>
      </w:r>
    </w:p>
    <w:p w:rsidR="00BD244A" w:rsidRDefault="0031353C" w:rsidP="0031353C">
      <w:pPr>
        <w:pStyle w:val="NoSpacing"/>
      </w:pPr>
      <w:r>
        <w:t xml:space="preserve">            </w:t>
      </w:r>
    </w:p>
    <w:p w:rsidR="007C66C2" w:rsidRDefault="00BD244A" w:rsidP="0031353C">
      <w:pPr>
        <w:pStyle w:val="NoSpacing"/>
      </w:pPr>
      <w:r>
        <w:t xml:space="preserve">           </w:t>
      </w:r>
      <w:r w:rsidR="0031353C">
        <w:t xml:space="preserve">  </w:t>
      </w:r>
      <w:proofErr w:type="gramStart"/>
      <w:r w:rsidR="007C66C2">
        <w:t>1</w:t>
      </w:r>
      <w:proofErr w:type="gramEnd"/>
      <w:r w:rsidR="007C66C2">
        <w:t xml:space="preserve"> Express Vote: Demonstration and audio verification</w:t>
      </w:r>
    </w:p>
    <w:p w:rsidR="00432B8A" w:rsidRPr="005A3C6C" w:rsidRDefault="00BD244A" w:rsidP="007C66C2">
      <w:pPr>
        <w:pStyle w:val="NoSpacing"/>
      </w:pPr>
      <w:r>
        <w:t xml:space="preserve">                </w:t>
      </w:r>
      <w:r w:rsidR="007C66C2" w:rsidRPr="005A3C6C">
        <w:t>Refer to Public Test Ce</w:t>
      </w:r>
      <w:r w:rsidR="005A3C6C" w:rsidRPr="005A3C6C">
        <w:t>rtification attached to minutes.</w:t>
      </w:r>
    </w:p>
    <w:p w:rsidR="005A3C6C" w:rsidRDefault="005A3C6C" w:rsidP="007C66C2">
      <w:pPr>
        <w:pStyle w:val="NoSpacing"/>
        <w:rPr>
          <w:b/>
        </w:rPr>
      </w:pPr>
    </w:p>
    <w:p w:rsidR="007C66C2" w:rsidRDefault="00774047" w:rsidP="007C66C2">
      <w:pPr>
        <w:pStyle w:val="NoSpacing"/>
      </w:pPr>
      <w:r>
        <w:t xml:space="preserve">Public Test of DS850 and DS200 Tabulating Equipment- </w:t>
      </w:r>
      <w:r w:rsidR="0031353C">
        <w:t>General</w:t>
      </w:r>
      <w:r w:rsidR="00491756">
        <w:t xml:space="preserve"> Election</w:t>
      </w:r>
      <w:r>
        <w:t xml:space="preserve"> was signed denoting successful completion of testing by </w:t>
      </w:r>
      <w:r w:rsidR="0031353C">
        <w:t>Jeanette Bigney</w:t>
      </w:r>
      <w:r>
        <w:t>, County Judge</w:t>
      </w:r>
      <w:r w:rsidR="00CB617A">
        <w:t>,</w:t>
      </w:r>
      <w:r w:rsidR="00DD26D1">
        <w:t xml:space="preserve"> Chair, </w:t>
      </w:r>
      <w:r w:rsidR="00CB617A">
        <w:t>Victoria Siplin, County Commissioner, Bill Cowles, Supervisor of</w:t>
      </w:r>
      <w:r w:rsidR="0031353C">
        <w:t xml:space="preserve"> </w:t>
      </w:r>
      <w:r w:rsidR="00CB617A">
        <w:t xml:space="preserve">Elections. </w:t>
      </w:r>
      <w:r>
        <w:t xml:space="preserve"> </w:t>
      </w:r>
      <w:r w:rsidR="007C66C2" w:rsidRPr="00881DAE">
        <w:rPr>
          <w:b/>
        </w:rPr>
        <w:t>(See attached)</w:t>
      </w:r>
      <w:r w:rsidR="007C66C2">
        <w:t xml:space="preserve"> </w:t>
      </w:r>
    </w:p>
    <w:p w:rsidR="003E2A5A" w:rsidRDefault="003E2A5A" w:rsidP="007C66C2">
      <w:pPr>
        <w:pStyle w:val="NoSpacing"/>
      </w:pPr>
    </w:p>
    <w:p w:rsidR="00C44948" w:rsidRDefault="003E2A5A" w:rsidP="007C66C2">
      <w:pPr>
        <w:pStyle w:val="NoSpacing"/>
      </w:pPr>
      <w:r>
        <w:t>Bill Cowles, Sup</w:t>
      </w:r>
      <w:r w:rsidR="001826FA">
        <w:t>ervisor of Elections, ga</w:t>
      </w:r>
      <w:r w:rsidR="005078C0">
        <w:t>ve</w:t>
      </w:r>
      <w:r w:rsidR="006A0679">
        <w:t xml:space="preserve"> a ballot</w:t>
      </w:r>
      <w:r w:rsidR="008E61EC">
        <w:t xml:space="preserve"> update</w:t>
      </w:r>
      <w:r w:rsidR="0031353C">
        <w:t xml:space="preserve"> </w:t>
      </w:r>
      <w:r w:rsidR="006A0679">
        <w:t>related to</w:t>
      </w:r>
      <w:r>
        <w:t xml:space="preserve"> </w:t>
      </w:r>
      <w:r w:rsidR="0031353C">
        <w:t xml:space="preserve">Judge Jamie Grosshans appointed to the Florida Supreme Court on September 14, 2020. </w:t>
      </w:r>
      <w:r w:rsidR="00C04E70">
        <w:t xml:space="preserve">Supervisor Cowles </w:t>
      </w:r>
      <w:r w:rsidR="006A0679">
        <w:t>e</w:t>
      </w:r>
      <w:r w:rsidR="0031353C">
        <w:t xml:space="preserve">xplained that the Fifth District Court </w:t>
      </w:r>
      <w:r w:rsidR="008057BA">
        <w:t xml:space="preserve">of </w:t>
      </w:r>
      <w:r w:rsidR="0031353C">
        <w:t xml:space="preserve">Appeal Retention Contest </w:t>
      </w:r>
      <w:r w:rsidR="00C04E70">
        <w:t xml:space="preserve">is </w:t>
      </w:r>
      <w:r w:rsidR="0031353C">
        <w:t>still on the ballot.</w:t>
      </w:r>
    </w:p>
    <w:p w:rsidR="0031353C" w:rsidRDefault="0031353C" w:rsidP="007C66C2">
      <w:pPr>
        <w:pStyle w:val="NoSpacing"/>
      </w:pPr>
    </w:p>
    <w:p w:rsidR="00264374" w:rsidRPr="00F44747" w:rsidRDefault="00181FDA" w:rsidP="007C66C2">
      <w:pPr>
        <w:pStyle w:val="NoSpacing"/>
        <w:rPr>
          <w:b/>
        </w:rPr>
      </w:pPr>
      <w:r>
        <w:t>Whitney Ever</w:t>
      </w:r>
      <w:r w:rsidR="00BD244A">
        <w:t>s</w:t>
      </w:r>
      <w:r>
        <w:t>, Canvassing Board Attorney, explained changes in the revised Criteria Chart, and asked members of the Board to adopt</w:t>
      </w:r>
      <w:r w:rsidR="00F44747">
        <w:t xml:space="preserve"> the new revised Criteria. </w:t>
      </w:r>
      <w:r w:rsidR="00F44747" w:rsidRPr="00F44747">
        <w:rPr>
          <w:b/>
        </w:rPr>
        <w:t>Bill Cowles, Supervisor of Elections, made a motion to approve the revised Criteria Chart. Jeanette Bigney, Count</w:t>
      </w:r>
      <w:r w:rsidR="00F44747">
        <w:rPr>
          <w:b/>
        </w:rPr>
        <w:t xml:space="preserve">y Judge chair, </w:t>
      </w:r>
      <w:r w:rsidR="00F44747" w:rsidRPr="00F44747">
        <w:rPr>
          <w:b/>
        </w:rPr>
        <w:t>seconded. All voted in favor, motion passed unanimously.</w:t>
      </w:r>
    </w:p>
    <w:p w:rsidR="00BD244A" w:rsidRDefault="00BD244A" w:rsidP="007C66C2">
      <w:pPr>
        <w:pStyle w:val="NoSpacing"/>
      </w:pPr>
    </w:p>
    <w:p w:rsidR="00BD244A" w:rsidRDefault="00215163" w:rsidP="007C66C2">
      <w:pPr>
        <w:pStyle w:val="NoSpacing"/>
      </w:pPr>
      <w:r>
        <w:t>Bill Cowles, Supervisor of Elections, gave an update on Vote-by-Mail b</w:t>
      </w:r>
      <w:r w:rsidR="00F44747">
        <w:t>allots.</w:t>
      </w:r>
    </w:p>
    <w:p w:rsidR="00BD244A" w:rsidRDefault="00BD244A" w:rsidP="007C66C2">
      <w:pPr>
        <w:pStyle w:val="NoSpacing"/>
      </w:pPr>
    </w:p>
    <w:p w:rsidR="00BD244A" w:rsidRDefault="00BD244A" w:rsidP="007C66C2">
      <w:pPr>
        <w:pStyle w:val="NoSpacing"/>
      </w:pPr>
      <w:r>
        <w:t xml:space="preserve">Bill Cowles, Supervisor of Elections, explained to the Canvassing Board members about the </w:t>
      </w:r>
      <w:r w:rsidR="00F34287">
        <w:t>addition of a meeting on October 16, 2020,</w:t>
      </w:r>
      <w:r>
        <w:t xml:space="preserve"> in the revised General Election Calendar.</w:t>
      </w:r>
    </w:p>
    <w:p w:rsidR="00BD244A" w:rsidRDefault="00BD244A" w:rsidP="007C66C2">
      <w:pPr>
        <w:pStyle w:val="NoSpacing"/>
      </w:pPr>
    </w:p>
    <w:p w:rsidR="00C415D6" w:rsidRDefault="00BD244A" w:rsidP="007C66C2">
      <w:pPr>
        <w:pStyle w:val="NoSpacing"/>
      </w:pPr>
      <w:r>
        <w:t>Bill Cowles, Supervisor of Elections, explained to the boa</w:t>
      </w:r>
      <w:r w:rsidR="00C04E70">
        <w:t>rd that Christine Moore has</w:t>
      </w:r>
      <w:r>
        <w:t xml:space="preserve"> withdraw</w:t>
      </w:r>
      <w:r w:rsidR="008057BA">
        <w:t>n</w:t>
      </w:r>
      <w:r>
        <w:t xml:space="preserve"> from her posit</w:t>
      </w:r>
      <w:r w:rsidR="00C04E70">
        <w:t>ion as Commissioner Alternate on</w:t>
      </w:r>
      <w:r>
        <w:t xml:space="preserve"> the Canvassing Board.</w:t>
      </w:r>
    </w:p>
    <w:p w:rsidR="00502762" w:rsidRDefault="00502762" w:rsidP="007C66C2">
      <w:pPr>
        <w:pStyle w:val="NoSpacing"/>
      </w:pPr>
    </w:p>
    <w:p w:rsidR="007C66C2" w:rsidRDefault="00637327" w:rsidP="007C66C2">
      <w:pPr>
        <w:spacing w:line="240" w:lineRule="auto"/>
      </w:pPr>
      <w:r>
        <w:t xml:space="preserve">Canvassing Board </w:t>
      </w:r>
      <w:r w:rsidR="00000F13">
        <w:t>will re</w:t>
      </w:r>
      <w:r>
        <w:t xml:space="preserve">convene on </w:t>
      </w:r>
      <w:r w:rsidR="00F44747">
        <w:t>Friday, October 16</w:t>
      </w:r>
      <w:r w:rsidR="00EF22D8">
        <w:t>, 2020 at 2</w:t>
      </w:r>
      <w:r>
        <w:t>:00 p.m.</w:t>
      </w:r>
    </w:p>
    <w:p w:rsidR="003071C6" w:rsidRDefault="007C66C2" w:rsidP="003071C6">
      <w:pPr>
        <w:spacing w:after="0" w:line="192" w:lineRule="auto"/>
      </w:pPr>
      <w:r>
        <w:t>There being no further business,</w:t>
      </w:r>
      <w:r w:rsidRPr="00E71FE4">
        <w:rPr>
          <w:b/>
        </w:rPr>
        <w:t xml:space="preserve"> </w:t>
      </w:r>
      <w:r w:rsidR="001E5133">
        <w:rPr>
          <w:b/>
        </w:rPr>
        <w:t>Jeanette Bigney</w:t>
      </w:r>
      <w:r w:rsidR="00507FEF">
        <w:rPr>
          <w:b/>
        </w:rPr>
        <w:t>, County Judge</w:t>
      </w:r>
      <w:r w:rsidRPr="00FD2128">
        <w:rPr>
          <w:b/>
        </w:rPr>
        <w:t xml:space="preserve"> made a motion to </w:t>
      </w:r>
      <w:r>
        <w:rPr>
          <w:b/>
        </w:rPr>
        <w:t>adjourn the meeting</w:t>
      </w:r>
      <w:r w:rsidRPr="00FD2128">
        <w:rPr>
          <w:b/>
        </w:rPr>
        <w:t>.</w:t>
      </w:r>
      <w:r>
        <w:t xml:space="preserve"> </w:t>
      </w:r>
      <w:r w:rsidR="00507FEF">
        <w:rPr>
          <w:b/>
        </w:rPr>
        <w:t>Victoria Siplin, County Commissioner</w:t>
      </w:r>
      <w:r>
        <w:rPr>
          <w:b/>
        </w:rPr>
        <w:t>,</w:t>
      </w:r>
      <w:r w:rsidRPr="006C24CD">
        <w:rPr>
          <w:b/>
        </w:rPr>
        <w:t xml:space="preserve"> seconded the motion. All voted in favor, </w:t>
      </w:r>
      <w:r w:rsidR="00700B3A">
        <w:rPr>
          <w:b/>
        </w:rPr>
        <w:t xml:space="preserve">motion </w:t>
      </w:r>
      <w:bookmarkStart w:id="0" w:name="_GoBack"/>
      <w:bookmarkEnd w:id="0"/>
      <w:r w:rsidR="003071C6" w:rsidRPr="00E67D6E">
        <w:rPr>
          <w:b/>
        </w:rPr>
        <w:t>passed unanimously</w:t>
      </w:r>
      <w:r w:rsidR="003071C6">
        <w:t>.</w:t>
      </w:r>
    </w:p>
    <w:p w:rsidR="003071C6" w:rsidRDefault="003071C6" w:rsidP="007C66C2">
      <w:pPr>
        <w:spacing w:line="240" w:lineRule="auto"/>
      </w:pPr>
    </w:p>
    <w:p w:rsidR="007C66C2" w:rsidRPr="00FF7A19" w:rsidRDefault="007C66C2" w:rsidP="007C66C2">
      <w:pPr>
        <w:spacing w:line="240" w:lineRule="auto"/>
      </w:pPr>
      <w:r w:rsidRPr="00E71FE4">
        <w:t>The</w:t>
      </w:r>
      <w:r>
        <w:t xml:space="preserve"> meeting adjourned </w:t>
      </w:r>
      <w:r w:rsidR="00507FEF">
        <w:t>10:</w:t>
      </w:r>
      <w:r w:rsidR="001E5133">
        <w:t>36</w:t>
      </w:r>
      <w:r w:rsidR="00637327">
        <w:t xml:space="preserve"> a.m.</w:t>
      </w:r>
    </w:p>
    <w:p w:rsidR="00161307" w:rsidRDefault="007C66C2" w:rsidP="00C415D6">
      <w:pPr>
        <w:spacing w:after="0" w:line="240" w:lineRule="auto"/>
      </w:pPr>
      <w:r>
        <w:t>Respectfully Submitted by:</w:t>
      </w:r>
    </w:p>
    <w:p w:rsidR="007C66C2" w:rsidRDefault="007C66C2" w:rsidP="00C415D6">
      <w:pPr>
        <w:spacing w:after="0" w:line="240" w:lineRule="auto"/>
      </w:pPr>
      <w:r>
        <w:t>Silvana Bermudez, Recording Secretary</w:t>
      </w:r>
      <w:r w:rsidR="000A7A7D">
        <w:t>.</w:t>
      </w:r>
    </w:p>
    <w:sectPr w:rsidR="007C66C2" w:rsidSect="0077404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E5AB5"/>
    <w:multiLevelType w:val="hybridMultilevel"/>
    <w:tmpl w:val="4DC4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31476"/>
    <w:multiLevelType w:val="hybridMultilevel"/>
    <w:tmpl w:val="6930D8F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9B01803"/>
    <w:multiLevelType w:val="hybridMultilevel"/>
    <w:tmpl w:val="9B7C8F1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AA60DA2"/>
    <w:multiLevelType w:val="hybridMultilevel"/>
    <w:tmpl w:val="5764262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7F92F38"/>
    <w:multiLevelType w:val="hybridMultilevel"/>
    <w:tmpl w:val="71287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37975"/>
    <w:multiLevelType w:val="hybridMultilevel"/>
    <w:tmpl w:val="AEBE4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7C40FF"/>
    <w:multiLevelType w:val="hybridMultilevel"/>
    <w:tmpl w:val="7E2E11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C2"/>
    <w:rsid w:val="00000F13"/>
    <w:rsid w:val="000111B3"/>
    <w:rsid w:val="00021387"/>
    <w:rsid w:val="00023DE5"/>
    <w:rsid w:val="00031595"/>
    <w:rsid w:val="00031F03"/>
    <w:rsid w:val="00033141"/>
    <w:rsid w:val="000A6B31"/>
    <w:rsid w:val="000A7A7D"/>
    <w:rsid w:val="000B1707"/>
    <w:rsid w:val="000E4EBE"/>
    <w:rsid w:val="000F2DC2"/>
    <w:rsid w:val="00145196"/>
    <w:rsid w:val="00161307"/>
    <w:rsid w:val="00162398"/>
    <w:rsid w:val="001733AA"/>
    <w:rsid w:val="00180E79"/>
    <w:rsid w:val="00181FDA"/>
    <w:rsid w:val="001826FA"/>
    <w:rsid w:val="00194347"/>
    <w:rsid w:val="001A7559"/>
    <w:rsid w:val="001E5133"/>
    <w:rsid w:val="001E6432"/>
    <w:rsid w:val="00204ADD"/>
    <w:rsid w:val="0021228D"/>
    <w:rsid w:val="00215163"/>
    <w:rsid w:val="00264374"/>
    <w:rsid w:val="002A51DD"/>
    <w:rsid w:val="002A6611"/>
    <w:rsid w:val="002B4BF7"/>
    <w:rsid w:val="002F111D"/>
    <w:rsid w:val="003071C6"/>
    <w:rsid w:val="003116B3"/>
    <w:rsid w:val="0031353C"/>
    <w:rsid w:val="003264A9"/>
    <w:rsid w:val="0035638B"/>
    <w:rsid w:val="00375AA1"/>
    <w:rsid w:val="0039308C"/>
    <w:rsid w:val="003A4DEE"/>
    <w:rsid w:val="003E2A5A"/>
    <w:rsid w:val="003E57A5"/>
    <w:rsid w:val="0041559E"/>
    <w:rsid w:val="00416C2B"/>
    <w:rsid w:val="00432B8A"/>
    <w:rsid w:val="00447F27"/>
    <w:rsid w:val="00491397"/>
    <w:rsid w:val="00491756"/>
    <w:rsid w:val="004951CF"/>
    <w:rsid w:val="004970DC"/>
    <w:rsid w:val="004B777B"/>
    <w:rsid w:val="00502762"/>
    <w:rsid w:val="005078C0"/>
    <w:rsid w:val="00507FEF"/>
    <w:rsid w:val="0053189C"/>
    <w:rsid w:val="005350B9"/>
    <w:rsid w:val="0053514C"/>
    <w:rsid w:val="00543571"/>
    <w:rsid w:val="005A3C6C"/>
    <w:rsid w:val="005A49C0"/>
    <w:rsid w:val="005C06EE"/>
    <w:rsid w:val="005C3BEF"/>
    <w:rsid w:val="005E76D0"/>
    <w:rsid w:val="0062202E"/>
    <w:rsid w:val="00637327"/>
    <w:rsid w:val="00656266"/>
    <w:rsid w:val="006A0679"/>
    <w:rsid w:val="006E571B"/>
    <w:rsid w:val="006F31C7"/>
    <w:rsid w:val="00700B3A"/>
    <w:rsid w:val="00722F6A"/>
    <w:rsid w:val="0073211E"/>
    <w:rsid w:val="00774047"/>
    <w:rsid w:val="007C0386"/>
    <w:rsid w:val="007C66C2"/>
    <w:rsid w:val="008057BA"/>
    <w:rsid w:val="00881DAE"/>
    <w:rsid w:val="008A7AA4"/>
    <w:rsid w:val="008E61EC"/>
    <w:rsid w:val="008F0381"/>
    <w:rsid w:val="009277CD"/>
    <w:rsid w:val="00934BEA"/>
    <w:rsid w:val="00977E4E"/>
    <w:rsid w:val="009A1805"/>
    <w:rsid w:val="00A40F2B"/>
    <w:rsid w:val="00A73CAB"/>
    <w:rsid w:val="00AA63CC"/>
    <w:rsid w:val="00AD3057"/>
    <w:rsid w:val="00AF4D53"/>
    <w:rsid w:val="00B16FA8"/>
    <w:rsid w:val="00B71BAF"/>
    <w:rsid w:val="00B8282E"/>
    <w:rsid w:val="00BD244A"/>
    <w:rsid w:val="00BD39B1"/>
    <w:rsid w:val="00C04E70"/>
    <w:rsid w:val="00C378FC"/>
    <w:rsid w:val="00C415D6"/>
    <w:rsid w:val="00C44948"/>
    <w:rsid w:val="00C452D5"/>
    <w:rsid w:val="00C82177"/>
    <w:rsid w:val="00CB617A"/>
    <w:rsid w:val="00CE0524"/>
    <w:rsid w:val="00D101BA"/>
    <w:rsid w:val="00D36F00"/>
    <w:rsid w:val="00D41723"/>
    <w:rsid w:val="00D91FDD"/>
    <w:rsid w:val="00DD26D1"/>
    <w:rsid w:val="00DF0AB3"/>
    <w:rsid w:val="00E67D6E"/>
    <w:rsid w:val="00EC5721"/>
    <w:rsid w:val="00EF22D8"/>
    <w:rsid w:val="00F038EF"/>
    <w:rsid w:val="00F203A5"/>
    <w:rsid w:val="00F334A8"/>
    <w:rsid w:val="00F34287"/>
    <w:rsid w:val="00F44747"/>
    <w:rsid w:val="00F71249"/>
    <w:rsid w:val="00FB5694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D59A6"/>
  <w15:docId w15:val="{75C67A05-C82F-4DF5-B4B3-D0931B4F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6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Bermudez</dc:creator>
  <cp:lastModifiedBy>Silvana Bermudez</cp:lastModifiedBy>
  <cp:revision>14</cp:revision>
  <cp:lastPrinted>2020-10-13T16:02:00Z</cp:lastPrinted>
  <dcterms:created xsi:type="dcterms:W3CDTF">2020-10-12T15:27:00Z</dcterms:created>
  <dcterms:modified xsi:type="dcterms:W3CDTF">2020-10-20T18:20:00Z</dcterms:modified>
</cp:coreProperties>
</file>