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2" w:rsidRPr="008467BC" w:rsidRDefault="001F4702" w:rsidP="007D2C27">
      <w:pPr>
        <w:pStyle w:val="NoSpacing"/>
        <w:jc w:val="center"/>
        <w:rPr>
          <w:b/>
          <w:sz w:val="28"/>
        </w:rPr>
      </w:pPr>
      <w:r w:rsidRPr="008467BC">
        <w:rPr>
          <w:b/>
          <w:sz w:val="28"/>
        </w:rPr>
        <w:t>Orange County Canvassing Board Minutes</w:t>
      </w:r>
    </w:p>
    <w:p w:rsidR="00875C40" w:rsidRPr="008467BC" w:rsidRDefault="007B055F" w:rsidP="00161BA7">
      <w:pPr>
        <w:pStyle w:val="NoSpacing"/>
        <w:jc w:val="center"/>
        <w:rPr>
          <w:b/>
          <w:sz w:val="28"/>
        </w:rPr>
      </w:pPr>
      <w:r w:rsidRPr="008467BC">
        <w:rPr>
          <w:b/>
          <w:sz w:val="28"/>
        </w:rPr>
        <w:t xml:space="preserve">For the </w:t>
      </w:r>
      <w:r w:rsidR="008467BC">
        <w:rPr>
          <w:b/>
          <w:sz w:val="28"/>
        </w:rPr>
        <w:t>November 3</w:t>
      </w:r>
      <w:r w:rsidR="00F646F1" w:rsidRPr="008467BC">
        <w:rPr>
          <w:b/>
          <w:sz w:val="28"/>
        </w:rPr>
        <w:t>, 2020</w:t>
      </w:r>
      <w:r w:rsidR="007462EC" w:rsidRPr="008467BC">
        <w:rPr>
          <w:b/>
          <w:sz w:val="28"/>
        </w:rPr>
        <w:t xml:space="preserve">, </w:t>
      </w:r>
      <w:r w:rsidR="008467BC">
        <w:rPr>
          <w:b/>
          <w:sz w:val="28"/>
        </w:rPr>
        <w:t>General</w:t>
      </w:r>
      <w:r w:rsidR="002A7240">
        <w:rPr>
          <w:b/>
          <w:sz w:val="28"/>
        </w:rPr>
        <w:t xml:space="preserve"> Election</w:t>
      </w:r>
    </w:p>
    <w:p w:rsidR="001F4702" w:rsidRPr="008467BC" w:rsidRDefault="008467BC" w:rsidP="00161BA7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Friday</w:t>
      </w:r>
      <w:r w:rsidR="00950F51" w:rsidRPr="008467BC">
        <w:rPr>
          <w:b/>
          <w:sz w:val="28"/>
        </w:rPr>
        <w:t xml:space="preserve">, </w:t>
      </w:r>
      <w:r>
        <w:rPr>
          <w:b/>
          <w:sz w:val="28"/>
        </w:rPr>
        <w:t>November 6</w:t>
      </w:r>
      <w:r w:rsidR="00F646F1" w:rsidRPr="008467BC">
        <w:rPr>
          <w:b/>
          <w:sz w:val="28"/>
        </w:rPr>
        <w:t>, 2020</w:t>
      </w:r>
      <w:r>
        <w:rPr>
          <w:b/>
          <w:sz w:val="28"/>
        </w:rPr>
        <w:t>,</w:t>
      </w:r>
      <w:r w:rsidR="001F4702" w:rsidRPr="008467BC">
        <w:rPr>
          <w:b/>
          <w:sz w:val="28"/>
        </w:rPr>
        <w:t xml:space="preserve"> </w:t>
      </w:r>
      <w:r w:rsidR="007462EC" w:rsidRPr="008467BC">
        <w:rPr>
          <w:b/>
          <w:sz w:val="28"/>
        </w:rPr>
        <w:t xml:space="preserve">at </w:t>
      </w:r>
      <w:r>
        <w:rPr>
          <w:b/>
          <w:sz w:val="28"/>
        </w:rPr>
        <w:t>9:00 AM</w:t>
      </w:r>
    </w:p>
    <w:p w:rsidR="001F4702" w:rsidRPr="00CC3D60" w:rsidRDefault="001F4702" w:rsidP="001F4702">
      <w:pPr>
        <w:spacing w:after="120" w:line="240" w:lineRule="auto"/>
        <w:jc w:val="center"/>
        <w:rPr>
          <w:sz w:val="24"/>
        </w:rPr>
      </w:pPr>
    </w:p>
    <w:p w:rsidR="00161BA7" w:rsidRPr="00CC3D60" w:rsidRDefault="00161BA7" w:rsidP="00161BA7">
      <w:pPr>
        <w:pStyle w:val="NoSpacing"/>
        <w:rPr>
          <w:b/>
        </w:rPr>
      </w:pPr>
      <w:r w:rsidRPr="00CC3D60">
        <w:rPr>
          <w:b/>
        </w:rPr>
        <w:t>Attendance</w:t>
      </w:r>
    </w:p>
    <w:p w:rsidR="00161BA7" w:rsidRPr="00CC3D60" w:rsidRDefault="00161BA7" w:rsidP="00161BA7">
      <w:pPr>
        <w:pStyle w:val="NoSpacing"/>
      </w:pPr>
      <w:r w:rsidRPr="00CC3D60">
        <w:t>Jeanette Bigney, County Jud</w:t>
      </w:r>
      <w:r w:rsidR="006A1BE3" w:rsidRPr="00CC3D60">
        <w:t>g</w:t>
      </w:r>
      <w:r w:rsidRPr="00CC3D60">
        <w:t>e, Board Chair</w:t>
      </w:r>
    </w:p>
    <w:p w:rsidR="00D21B97" w:rsidRDefault="00F646F1" w:rsidP="00D21B97">
      <w:pPr>
        <w:pStyle w:val="NoSpacing"/>
      </w:pPr>
      <w:r>
        <w:t>Victoria Siplin</w:t>
      </w:r>
      <w:r w:rsidR="00D21B97" w:rsidRPr="00CC3D60">
        <w:t>, County Commissioner</w:t>
      </w:r>
    </w:p>
    <w:p w:rsidR="00F646F1" w:rsidRPr="00CC3D60" w:rsidRDefault="00F646F1" w:rsidP="00F646F1">
      <w:pPr>
        <w:pStyle w:val="NoSpacing"/>
      </w:pPr>
      <w:r w:rsidRPr="00CC3D60">
        <w:t>Bill Cowles, Supervisor of Elections</w:t>
      </w:r>
    </w:p>
    <w:p w:rsidR="000A4C28" w:rsidRPr="00CC3D60" w:rsidRDefault="000A4C28" w:rsidP="00477D86">
      <w:pPr>
        <w:pStyle w:val="NoSpacing"/>
      </w:pPr>
      <w:r>
        <w:t>Whitney Evers, Canvassing Board Attorney</w:t>
      </w:r>
    </w:p>
    <w:p w:rsidR="00537F21" w:rsidRPr="00CC3D60" w:rsidRDefault="00537F21" w:rsidP="00161BA7">
      <w:pPr>
        <w:pStyle w:val="NoSpacing"/>
      </w:pPr>
      <w:r w:rsidRPr="00CC3D60">
        <w:t>Nick Shannin, SOE Attorney</w:t>
      </w:r>
    </w:p>
    <w:p w:rsidR="00161BA7" w:rsidRPr="00CC3D60" w:rsidRDefault="00477D86" w:rsidP="00161BA7">
      <w:pPr>
        <w:pStyle w:val="NoSpacing"/>
      </w:pPr>
      <w:r w:rsidRPr="00CC3D60">
        <w:t>Silvana</w:t>
      </w:r>
      <w:r w:rsidR="000D7925" w:rsidRPr="00CC3D60">
        <w:t xml:space="preserve"> Bermudez</w:t>
      </w:r>
      <w:r w:rsidR="00161BA7" w:rsidRPr="00CC3D60">
        <w:t>, Recording Secretary</w:t>
      </w:r>
    </w:p>
    <w:p w:rsidR="00161BA7" w:rsidRPr="00CC3D60" w:rsidRDefault="00161BA7" w:rsidP="00161BA7">
      <w:pPr>
        <w:pStyle w:val="NoSpacing"/>
        <w:rPr>
          <w:b/>
        </w:rPr>
      </w:pPr>
    </w:p>
    <w:p w:rsidR="00161BA7" w:rsidRPr="00CC3D60" w:rsidRDefault="00161BA7" w:rsidP="00161BA7">
      <w:pPr>
        <w:pStyle w:val="NoSpacing"/>
        <w:rPr>
          <w:b/>
        </w:rPr>
      </w:pPr>
      <w:r w:rsidRPr="00CC3D60">
        <w:rPr>
          <w:b/>
        </w:rPr>
        <w:t>Public A</w:t>
      </w:r>
      <w:r w:rsidR="001F4702" w:rsidRPr="00CC3D60">
        <w:rPr>
          <w:b/>
        </w:rPr>
        <w:t>ttendees</w:t>
      </w:r>
    </w:p>
    <w:p w:rsidR="004020FD" w:rsidRPr="00CC3D60" w:rsidRDefault="008467BC" w:rsidP="00477D86">
      <w:pPr>
        <w:pStyle w:val="NoSpacing"/>
      </w:pPr>
      <w:r>
        <w:t>C J Williams, LWV- Orange County</w:t>
      </w:r>
    </w:p>
    <w:p w:rsidR="008467BC" w:rsidRDefault="008467BC" w:rsidP="0012105B">
      <w:pPr>
        <w:pStyle w:val="NoSpacing"/>
        <w:rPr>
          <w:b/>
        </w:rPr>
      </w:pPr>
    </w:p>
    <w:p w:rsidR="004020FD" w:rsidRPr="00CC3D60" w:rsidRDefault="004020FD" w:rsidP="0012105B">
      <w:pPr>
        <w:pStyle w:val="NoSpacing"/>
        <w:rPr>
          <w:b/>
        </w:rPr>
      </w:pPr>
      <w:r w:rsidRPr="00CC3D60">
        <w:rPr>
          <w:b/>
        </w:rPr>
        <w:t>Canvassing Board Business</w:t>
      </w:r>
    </w:p>
    <w:p w:rsidR="001F4702" w:rsidRPr="00CC3D60" w:rsidRDefault="001F4702" w:rsidP="0012105B">
      <w:pPr>
        <w:spacing w:line="240" w:lineRule="auto"/>
      </w:pPr>
      <w:r w:rsidRPr="00CC3D60">
        <w:t xml:space="preserve">The meeting was called to order at </w:t>
      </w:r>
      <w:r w:rsidR="008467BC">
        <w:t>9:04 a.m.</w:t>
      </w:r>
    </w:p>
    <w:p w:rsidR="008467BC" w:rsidRDefault="001F4702" w:rsidP="001F4702">
      <w:pPr>
        <w:spacing w:line="240" w:lineRule="auto"/>
      </w:pPr>
      <w:r w:rsidRPr="0012105B">
        <w:t>Acknowledgement of Pub</w:t>
      </w:r>
      <w:r w:rsidR="000419DB" w:rsidRPr="0012105B">
        <w:t>lic Notification</w:t>
      </w:r>
      <w:r w:rsidR="0012105B" w:rsidRPr="0012105B">
        <w:t>s</w:t>
      </w:r>
      <w:r w:rsidR="000419DB" w:rsidRPr="0012105B">
        <w:t xml:space="preserve"> </w:t>
      </w:r>
      <w:r w:rsidR="00F603A7" w:rsidRPr="0012105B">
        <w:t>advertisement</w:t>
      </w:r>
      <w:r w:rsidR="000419DB" w:rsidRPr="0012105B">
        <w:t xml:space="preserve"> </w:t>
      </w:r>
      <w:r w:rsidR="00BD73E7" w:rsidRPr="0012105B">
        <w:t xml:space="preserve">published in the Orlando Sentinel on </w:t>
      </w:r>
      <w:r w:rsidR="008467BC">
        <w:t>October 11, 2020.</w:t>
      </w:r>
    </w:p>
    <w:p w:rsidR="0012105B" w:rsidRPr="0012105B" w:rsidRDefault="0012105B" w:rsidP="001F4702">
      <w:pPr>
        <w:spacing w:line="240" w:lineRule="auto"/>
      </w:pPr>
      <w:r>
        <w:t>No members of the public requested to com</w:t>
      </w:r>
      <w:r w:rsidR="00FE4F02">
        <w:t>ment</w:t>
      </w:r>
    </w:p>
    <w:p w:rsidR="00070C4C" w:rsidRDefault="001F4702" w:rsidP="000F618B">
      <w:pPr>
        <w:pStyle w:val="NoSpacing"/>
        <w:spacing w:line="276" w:lineRule="auto"/>
        <w:rPr>
          <w:b/>
        </w:rPr>
      </w:pPr>
      <w:r w:rsidRPr="00CC3D60">
        <w:t>Meeting Minutes from</w:t>
      </w:r>
      <w:r w:rsidR="002A7240">
        <w:t xml:space="preserve"> the</w:t>
      </w:r>
      <w:r w:rsidRPr="00CC3D60">
        <w:t xml:space="preserve"> </w:t>
      </w:r>
      <w:r w:rsidR="008467BC">
        <w:t>November 3</w:t>
      </w:r>
      <w:r w:rsidR="0012105B">
        <w:t>, 2020</w:t>
      </w:r>
      <w:r w:rsidR="000F618B">
        <w:t xml:space="preserve">, </w:t>
      </w:r>
      <w:r w:rsidR="0012105B">
        <w:t>Orange County Canvassing Board meeting were</w:t>
      </w:r>
      <w:r w:rsidR="004020FD" w:rsidRPr="00CC3D60">
        <w:t xml:space="preserve"> </w:t>
      </w:r>
      <w:r w:rsidR="008467BC" w:rsidRPr="00CC3D60">
        <w:t>reviewed</w:t>
      </w:r>
      <w:r w:rsidR="008467BC">
        <w:t>.</w:t>
      </w:r>
      <w:r w:rsidR="008467BC" w:rsidRPr="008467BC">
        <w:rPr>
          <w:b/>
        </w:rPr>
        <w:t xml:space="preserve"> </w:t>
      </w:r>
      <w:r w:rsidR="008467BC">
        <w:rPr>
          <w:b/>
        </w:rPr>
        <w:t>Victoria Siplin</w:t>
      </w:r>
      <w:r w:rsidR="008467BC" w:rsidRPr="00CC3D60">
        <w:rPr>
          <w:b/>
        </w:rPr>
        <w:t>, County Commissioner</w:t>
      </w:r>
      <w:r w:rsidR="007921C9">
        <w:rPr>
          <w:b/>
        </w:rPr>
        <w:t>,</w:t>
      </w:r>
      <w:r w:rsidR="00D34790" w:rsidRPr="00CC3D60">
        <w:rPr>
          <w:b/>
        </w:rPr>
        <w:t xml:space="preserve"> made</w:t>
      </w:r>
      <w:r w:rsidRPr="00CC3D60">
        <w:rPr>
          <w:b/>
        </w:rPr>
        <w:t xml:space="preserve"> a motion to approve the Minutes</w:t>
      </w:r>
      <w:r w:rsidR="002A7240">
        <w:rPr>
          <w:b/>
        </w:rPr>
        <w:t xml:space="preserve"> with a</w:t>
      </w:r>
      <w:r w:rsidR="002839E5">
        <w:rPr>
          <w:b/>
        </w:rPr>
        <w:t xml:space="preserve"> correction</w:t>
      </w:r>
      <w:r w:rsidR="002A7240">
        <w:rPr>
          <w:b/>
        </w:rPr>
        <w:t xml:space="preserve"> to</w:t>
      </w:r>
      <w:r w:rsidR="007D2C27">
        <w:rPr>
          <w:b/>
        </w:rPr>
        <w:t xml:space="preserve"> the date</w:t>
      </w:r>
      <w:r w:rsidR="002A7240">
        <w:rPr>
          <w:b/>
        </w:rPr>
        <w:t xml:space="preserve"> of the minutes</w:t>
      </w:r>
      <w:r w:rsidRPr="00CC3D60">
        <w:rPr>
          <w:b/>
        </w:rPr>
        <w:t>.</w:t>
      </w:r>
      <w:r w:rsidRPr="00CC3D60">
        <w:t xml:space="preserve"> </w:t>
      </w:r>
      <w:r w:rsidR="008467BC">
        <w:rPr>
          <w:b/>
        </w:rPr>
        <w:t>Jeanette Bigney</w:t>
      </w:r>
      <w:r w:rsidR="008467BC" w:rsidRPr="00CC3D60">
        <w:rPr>
          <w:b/>
        </w:rPr>
        <w:t>, County Judge</w:t>
      </w:r>
      <w:r w:rsidR="008467BC">
        <w:rPr>
          <w:b/>
        </w:rPr>
        <w:t xml:space="preserve"> Chair </w:t>
      </w:r>
      <w:r w:rsidR="00500150" w:rsidRPr="00CC3D60">
        <w:rPr>
          <w:b/>
        </w:rPr>
        <w:t>seconded</w:t>
      </w:r>
      <w:r w:rsidRPr="00CC3D60">
        <w:rPr>
          <w:b/>
        </w:rPr>
        <w:t xml:space="preserve">. </w:t>
      </w:r>
      <w:r w:rsidR="0012105B">
        <w:rPr>
          <w:b/>
        </w:rPr>
        <w:t>All voted in favor, m</w:t>
      </w:r>
      <w:r w:rsidRPr="00CC3D60">
        <w:rPr>
          <w:b/>
        </w:rPr>
        <w:t xml:space="preserve">otion approved. </w:t>
      </w:r>
    </w:p>
    <w:p w:rsidR="00F2361F" w:rsidRDefault="00F2361F" w:rsidP="00070C4C">
      <w:pPr>
        <w:pStyle w:val="NoSpacing"/>
      </w:pPr>
    </w:p>
    <w:p w:rsidR="00F2361F" w:rsidRDefault="00070C4C" w:rsidP="00070C4C">
      <w:pPr>
        <w:pStyle w:val="NoSpacing"/>
      </w:pPr>
      <w:r>
        <w:t>Bill Cowles, Supervisor of Elections, g</w:t>
      </w:r>
      <w:r w:rsidR="00875B21">
        <w:t>ave a rev</w:t>
      </w:r>
      <w:r w:rsidR="000A4C28">
        <w:t>iew of Election</w:t>
      </w:r>
      <w:r>
        <w:t xml:space="preserve"> (Election Night Unofficial Results Report) </w:t>
      </w:r>
    </w:p>
    <w:p w:rsidR="00F2361F" w:rsidRDefault="00F2361F" w:rsidP="00F2361F">
      <w:pPr>
        <w:pStyle w:val="NoSpacing"/>
      </w:pPr>
      <w:r>
        <w:t xml:space="preserve"> </w:t>
      </w:r>
    </w:p>
    <w:p w:rsidR="00950F51" w:rsidRDefault="00950F51" w:rsidP="00950F51">
      <w:pPr>
        <w:pStyle w:val="NoSpacing"/>
        <w:rPr>
          <w:b/>
        </w:rPr>
      </w:pPr>
      <w:r w:rsidRPr="00CC3D60">
        <w:t>Review of proposed timeline for cert</w:t>
      </w:r>
      <w:r w:rsidR="00070C4C">
        <w:t>ification</w:t>
      </w:r>
      <w:r w:rsidR="00D52D17" w:rsidRPr="00CC3D60">
        <w:t xml:space="preserve"> given by </w:t>
      </w:r>
      <w:r w:rsidR="00D52D17" w:rsidRPr="00F2361F">
        <w:t>Bill Cowles, Supervisor of Elections</w:t>
      </w:r>
    </w:p>
    <w:p w:rsidR="00070C4C" w:rsidRPr="00CC3D60" w:rsidRDefault="00070C4C" w:rsidP="00950F51">
      <w:pPr>
        <w:pStyle w:val="NoSpacing"/>
        <w:rPr>
          <w:b/>
        </w:rPr>
      </w:pPr>
      <w:r>
        <w:rPr>
          <w:b/>
        </w:rPr>
        <w:t xml:space="preserve"> </w:t>
      </w:r>
    </w:p>
    <w:p w:rsidR="00F2361F" w:rsidRPr="00CC3D60" w:rsidRDefault="00F2361F" w:rsidP="00F2361F">
      <w:pPr>
        <w:pStyle w:val="NoSpacing"/>
      </w:pPr>
      <w:r w:rsidRPr="00CC3D60">
        <w:t xml:space="preserve">Review of Agenda for today’s meeting given by </w:t>
      </w:r>
      <w:r w:rsidRPr="00F2361F">
        <w:t>Bill Cowles, Supervisor of Elections</w:t>
      </w:r>
    </w:p>
    <w:p w:rsidR="00950F51" w:rsidRPr="00CC3D60" w:rsidRDefault="00950F51" w:rsidP="00950F51">
      <w:pPr>
        <w:pStyle w:val="NoSpacing"/>
      </w:pPr>
    </w:p>
    <w:p w:rsidR="006B136A" w:rsidRDefault="0037415A" w:rsidP="007921C9">
      <w:pPr>
        <w:pStyle w:val="NoSpacing"/>
        <w:rPr>
          <w:b/>
        </w:rPr>
      </w:pPr>
      <w:r w:rsidRPr="00CC3D60">
        <w:rPr>
          <w:b/>
        </w:rPr>
        <w:t xml:space="preserve">The </w:t>
      </w:r>
      <w:r w:rsidR="00537F21" w:rsidRPr="00CC3D60">
        <w:rPr>
          <w:b/>
        </w:rPr>
        <w:t>Canvassing Board</w:t>
      </w:r>
      <w:r w:rsidRPr="00CC3D60">
        <w:rPr>
          <w:b/>
        </w:rPr>
        <w:t xml:space="preserve"> </w:t>
      </w:r>
      <w:r w:rsidR="004945CC" w:rsidRPr="00CC3D60">
        <w:rPr>
          <w:b/>
        </w:rPr>
        <w:t>conducted</w:t>
      </w:r>
      <w:r w:rsidR="00537F21" w:rsidRPr="00CC3D60">
        <w:rPr>
          <w:b/>
        </w:rPr>
        <w:t xml:space="preserve"> the</w:t>
      </w:r>
      <w:r w:rsidR="00500150" w:rsidRPr="00CC3D60">
        <w:rPr>
          <w:b/>
        </w:rPr>
        <w:t xml:space="preserve"> required </w:t>
      </w:r>
      <w:r w:rsidR="007462EC" w:rsidRPr="00CC3D60">
        <w:rPr>
          <w:b/>
        </w:rPr>
        <w:t>task</w:t>
      </w:r>
      <w:r w:rsidR="004945CC" w:rsidRPr="00CC3D60">
        <w:rPr>
          <w:b/>
        </w:rPr>
        <w:t>s</w:t>
      </w:r>
      <w:r w:rsidR="00974A36" w:rsidRPr="00CC3D60">
        <w:rPr>
          <w:b/>
        </w:rPr>
        <w:t>:</w:t>
      </w:r>
      <w:r w:rsidRPr="00CC3D60">
        <w:rPr>
          <w:b/>
        </w:rPr>
        <w:t xml:space="preserve"> </w:t>
      </w:r>
    </w:p>
    <w:p w:rsidR="007921C9" w:rsidRPr="007921C9" w:rsidRDefault="007921C9" w:rsidP="007921C9">
      <w:pPr>
        <w:pStyle w:val="NoSpacing"/>
        <w:rPr>
          <w:b/>
        </w:rPr>
      </w:pPr>
    </w:p>
    <w:p w:rsidR="007921C9" w:rsidRPr="00AA08B9" w:rsidRDefault="007921C9" w:rsidP="007921C9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Canvass </w:t>
      </w:r>
      <w:r w:rsidRPr="00AA08B9">
        <w:rPr>
          <w:rFonts w:cs="Times New Roman"/>
        </w:rPr>
        <w:t xml:space="preserve">Provisional Ballots </w:t>
      </w:r>
    </w:p>
    <w:p w:rsidR="007921C9" w:rsidRPr="00CC3D60" w:rsidRDefault="007921C9" w:rsidP="007921C9">
      <w:pPr>
        <w:pStyle w:val="ListParagraph"/>
        <w:numPr>
          <w:ilvl w:val="1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Early Voting</w:t>
      </w:r>
    </w:p>
    <w:p w:rsidR="00513081" w:rsidRDefault="00F2361F" w:rsidP="00513081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Ballots</w:t>
      </w:r>
      <w:r w:rsidR="007921C9">
        <w:rPr>
          <w:rFonts w:cs="Times New Roman"/>
        </w:rPr>
        <w:t xml:space="preserve"> Verification for all Precincts with changes</w:t>
      </w:r>
    </w:p>
    <w:p w:rsidR="00AA08B9" w:rsidRDefault="00F2361F" w:rsidP="007921C9">
      <w:pPr>
        <w:pStyle w:val="ListParagraph"/>
        <w:numPr>
          <w:ilvl w:val="1"/>
          <w:numId w:val="2"/>
        </w:numPr>
        <w:spacing w:line="240" w:lineRule="auto"/>
        <w:rPr>
          <w:rFonts w:cs="Times New Roman"/>
        </w:rPr>
      </w:pPr>
      <w:r w:rsidRPr="00CC3D60">
        <w:rPr>
          <w:rFonts w:cs="Times New Roman"/>
        </w:rPr>
        <w:t>Precinct by precinct results verification</w:t>
      </w:r>
    </w:p>
    <w:p w:rsidR="007921C9" w:rsidRDefault="007921C9" w:rsidP="007921C9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Canvass Provisional Ballots</w:t>
      </w:r>
    </w:p>
    <w:p w:rsidR="007921C9" w:rsidRPr="007921C9" w:rsidRDefault="007921C9" w:rsidP="007921C9">
      <w:pPr>
        <w:pStyle w:val="ListParagraph"/>
        <w:numPr>
          <w:ilvl w:val="0"/>
          <w:numId w:val="15"/>
        </w:numPr>
        <w:spacing w:line="240" w:lineRule="auto"/>
        <w:rPr>
          <w:rFonts w:cs="Times New Roman"/>
        </w:rPr>
      </w:pPr>
      <w:r>
        <w:rPr>
          <w:rFonts w:cs="Times New Roman"/>
        </w:rPr>
        <w:t>Elections Day</w:t>
      </w:r>
    </w:p>
    <w:p w:rsidR="00AA08B9" w:rsidRDefault="000A4C28" w:rsidP="00B8029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Vote-by-Mail </w:t>
      </w:r>
      <w:r w:rsidR="00950F51" w:rsidRPr="00AA08B9">
        <w:rPr>
          <w:rFonts w:cs="Times New Roman"/>
        </w:rPr>
        <w:t>B</w:t>
      </w:r>
      <w:r w:rsidR="00AA08B9">
        <w:rPr>
          <w:rFonts w:cs="Times New Roman"/>
        </w:rPr>
        <w:t>allots to Canvass</w:t>
      </w:r>
      <w:r w:rsidR="00AA08B9" w:rsidRPr="00AA08B9">
        <w:rPr>
          <w:rFonts w:cs="Times New Roman"/>
        </w:rPr>
        <w:t xml:space="preserve"> </w:t>
      </w:r>
    </w:p>
    <w:p w:rsidR="00AA08B9" w:rsidRPr="002F2CEC" w:rsidRDefault="007921C9" w:rsidP="00AA08B9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b/>
        </w:rPr>
      </w:pPr>
      <w:r w:rsidRPr="002F2CEC">
        <w:rPr>
          <w:rFonts w:cs="Times New Roman"/>
          <w:b/>
        </w:rPr>
        <w:t xml:space="preserve">Jeanette Bigney, County Judge, </w:t>
      </w:r>
      <w:r w:rsidR="00500FE0" w:rsidRPr="002F2CEC">
        <w:rPr>
          <w:rFonts w:cs="Times New Roman"/>
          <w:b/>
        </w:rPr>
        <w:t>made a motion to reject the ballots in the Signature Differs category because, beyond a reasonable doubt, the sign</w:t>
      </w:r>
      <w:r w:rsidR="002F2CEC" w:rsidRPr="002F2CEC">
        <w:rPr>
          <w:rFonts w:cs="Times New Roman"/>
          <w:b/>
        </w:rPr>
        <w:t xml:space="preserve">atures do not match. Victoria Siplin, County Commissioner, </w:t>
      </w:r>
      <w:r w:rsidR="00500FE0" w:rsidRPr="002F2CEC">
        <w:rPr>
          <w:rFonts w:cs="Times New Roman"/>
          <w:b/>
        </w:rPr>
        <w:t>seco</w:t>
      </w:r>
      <w:r w:rsidR="002F2CEC" w:rsidRPr="002F2CEC">
        <w:rPr>
          <w:rFonts w:cs="Times New Roman"/>
          <w:b/>
        </w:rPr>
        <w:t>nded. All voted in favor, motion approved.</w:t>
      </w:r>
      <w:r w:rsidR="00500FE0" w:rsidRPr="002F2CEC">
        <w:rPr>
          <w:rFonts w:cs="Times New Roman"/>
          <w:b/>
        </w:rPr>
        <w:t xml:space="preserve"> </w:t>
      </w:r>
    </w:p>
    <w:p w:rsidR="000C72B6" w:rsidRPr="000C72B6" w:rsidRDefault="002F2CEC" w:rsidP="000C72B6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b/>
        </w:rPr>
      </w:pPr>
      <w:r w:rsidRPr="002F2CEC">
        <w:rPr>
          <w:rFonts w:cs="Times New Roman"/>
          <w:b/>
        </w:rPr>
        <w:t>Jeanette Bigney, County Judge, made a motion to reject the ballots in the No Signature category for failure to sign the voter certificate. Victoria Siplin, County Commissioner, seconded. All voted in favor, motion approved.</w:t>
      </w:r>
    </w:p>
    <w:p w:rsidR="00950F51" w:rsidRDefault="00950F51" w:rsidP="00950F51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CC3D60">
        <w:rPr>
          <w:rFonts w:cs="Times New Roman"/>
        </w:rPr>
        <w:t>Verification of vote count changes by precinct</w:t>
      </w:r>
    </w:p>
    <w:p w:rsidR="008C2CF9" w:rsidRDefault="008C2CF9" w:rsidP="00950F51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Review the Write-in candidates report</w:t>
      </w:r>
    </w:p>
    <w:p w:rsidR="002A7240" w:rsidRDefault="002A7240" w:rsidP="00950F51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Ballot Verification for all Precincts without changes </w:t>
      </w:r>
    </w:p>
    <w:p w:rsidR="00F2361F" w:rsidRPr="00CC3D60" w:rsidRDefault="00F2361F" w:rsidP="00F2361F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CC3D60">
        <w:rPr>
          <w:rFonts w:cs="Times New Roman"/>
        </w:rPr>
        <w:t>Logic &amp; Accuracy test</w:t>
      </w:r>
    </w:p>
    <w:p w:rsidR="00F2361F" w:rsidRPr="00CC3D60" w:rsidRDefault="002864DF" w:rsidP="00F2361F">
      <w:pPr>
        <w:pStyle w:val="ListParagraph"/>
        <w:numPr>
          <w:ilvl w:val="1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Post-Logic &amp; Accuracy test for;</w:t>
      </w:r>
    </w:p>
    <w:p w:rsidR="008C2CF9" w:rsidRDefault="002864DF" w:rsidP="008C2CF9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7</w:t>
      </w:r>
      <w:r w:rsidR="00F2361F" w:rsidRPr="00CC3D60">
        <w:rPr>
          <w:rFonts w:cs="Times New Roman"/>
        </w:rPr>
        <w:t>- DS850s were tested: (</w:t>
      </w:r>
      <w:r w:rsidR="00F2361F" w:rsidRPr="00CC162A">
        <w:rPr>
          <w:rFonts w:cs="Times New Roman"/>
        </w:rPr>
        <w:t>Vote-by-Mail Machines)</w:t>
      </w:r>
    </w:p>
    <w:p w:rsidR="008C2CF9" w:rsidRPr="008C2CF9" w:rsidRDefault="008C2CF9" w:rsidP="008C2CF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Stamp </w:t>
      </w:r>
      <w:r w:rsidR="002A7240">
        <w:rPr>
          <w:rFonts w:cs="Times New Roman"/>
        </w:rPr>
        <w:t>rejected</w:t>
      </w:r>
      <w:r>
        <w:rPr>
          <w:rFonts w:cs="Times New Roman"/>
        </w:rPr>
        <w:t xml:space="preserve"> all the provisionally rejected Vote-by-Mail ballots</w:t>
      </w:r>
      <w:r w:rsidR="007D2C27">
        <w:rPr>
          <w:rFonts w:cs="Times New Roman"/>
        </w:rPr>
        <w:t>.</w:t>
      </w:r>
    </w:p>
    <w:p w:rsidR="002864DF" w:rsidRPr="002864DF" w:rsidRDefault="002864DF" w:rsidP="002864DF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1862B0">
        <w:t>See attachment for those actions taken for each of the</w:t>
      </w:r>
      <w:r>
        <w:t xml:space="preserve"> </w:t>
      </w:r>
      <w:r w:rsidRPr="001862B0">
        <w:t>above</w:t>
      </w:r>
      <w:r>
        <w:t xml:space="preserve"> categories</w:t>
      </w:r>
    </w:p>
    <w:p w:rsidR="003638CF" w:rsidRDefault="003638CF" w:rsidP="002864DF">
      <w:pPr>
        <w:spacing w:after="0" w:line="240" w:lineRule="auto"/>
        <w:rPr>
          <w:rFonts w:cs="Times New Roman"/>
        </w:rPr>
      </w:pPr>
    </w:p>
    <w:p w:rsidR="00E50047" w:rsidRDefault="00E50047" w:rsidP="003638CF">
      <w:pPr>
        <w:spacing w:after="0"/>
        <w:rPr>
          <w:b/>
        </w:rPr>
      </w:pPr>
      <w:r w:rsidRPr="00E50047">
        <w:t xml:space="preserve">The first </w:t>
      </w:r>
      <w:r>
        <w:t xml:space="preserve">set of </w:t>
      </w:r>
      <w:r w:rsidRPr="00E50047">
        <w:t xml:space="preserve">Unofficial Results for the </w:t>
      </w:r>
      <w:r w:rsidR="00E56F10">
        <w:t>November 3</w:t>
      </w:r>
      <w:r w:rsidRPr="00E50047">
        <w:t>, 2020</w:t>
      </w:r>
      <w:r w:rsidR="002A7240">
        <w:t>,</w:t>
      </w:r>
      <w:r w:rsidRPr="00E50047">
        <w:t xml:space="preserve"> </w:t>
      </w:r>
      <w:r w:rsidR="00E56F10">
        <w:t xml:space="preserve">General </w:t>
      </w:r>
      <w:r w:rsidRPr="00E50047">
        <w:t xml:space="preserve">Election, were reviewed and approved. </w:t>
      </w:r>
      <w:r w:rsidRPr="00E50047">
        <w:rPr>
          <w:b/>
        </w:rPr>
        <w:t>Jeanette Bigney, County Judge Chair, Victoria Siplin, County Commissioner and Bill Cowles, Supervisor of Elections sign</w:t>
      </w:r>
      <w:r w:rsidR="00FE4F02">
        <w:rPr>
          <w:b/>
        </w:rPr>
        <w:t>ed the first Unofficial Results</w:t>
      </w:r>
      <w:r w:rsidR="00875B21">
        <w:rPr>
          <w:b/>
        </w:rPr>
        <w:t>.</w:t>
      </w:r>
    </w:p>
    <w:p w:rsidR="005E1391" w:rsidRDefault="005E1391" w:rsidP="00D073E4">
      <w:pPr>
        <w:spacing w:after="0" w:line="240" w:lineRule="auto"/>
      </w:pPr>
      <w:bookmarkStart w:id="0" w:name="_GoBack"/>
      <w:bookmarkEnd w:id="0"/>
    </w:p>
    <w:p w:rsidR="005E1391" w:rsidRPr="000C72B6" w:rsidRDefault="005E1391" w:rsidP="00D073E4">
      <w:pPr>
        <w:spacing w:after="0" w:line="240" w:lineRule="auto"/>
        <w:rPr>
          <w:b/>
        </w:rPr>
      </w:pPr>
      <w:r>
        <w:t>Bill Cowles, Supervisor of Elections</w:t>
      </w:r>
      <w:r w:rsidR="002A7240">
        <w:t>, suggested</w:t>
      </w:r>
      <w:r>
        <w:t xml:space="preserve"> that if 10 days </w:t>
      </w:r>
      <w:r w:rsidR="00EE7155">
        <w:t>oversea</w:t>
      </w:r>
      <w:r>
        <w:t xml:space="preserve"> ballots</w:t>
      </w:r>
      <w:r w:rsidR="00EE7155">
        <w:t xml:space="preserve"> are received and</w:t>
      </w:r>
      <w:r>
        <w:t xml:space="preserve"> are correct,</w:t>
      </w:r>
      <w:r w:rsidR="002A7240">
        <w:t xml:space="preserve"> staff should be given</w:t>
      </w:r>
      <w:r>
        <w:t xml:space="preserve"> permission to open and process</w:t>
      </w:r>
      <w:r w:rsidR="00EE7155">
        <w:t xml:space="preserve"> them, and have</w:t>
      </w:r>
      <w:r w:rsidR="002A7240">
        <w:t xml:space="preserve"> the</w:t>
      </w:r>
      <w:r w:rsidR="00EE7155">
        <w:t xml:space="preserve"> certificate ready for signature</w:t>
      </w:r>
      <w:r w:rsidR="000C72B6">
        <w:t xml:space="preserve"> </w:t>
      </w:r>
      <w:r w:rsidR="002A7240">
        <w:t>by the Canvassing Board at</w:t>
      </w:r>
      <w:r w:rsidR="000C72B6">
        <w:t xml:space="preserve"> the next meeting. </w:t>
      </w:r>
      <w:r w:rsidR="000C72B6" w:rsidRPr="000C72B6">
        <w:rPr>
          <w:b/>
        </w:rPr>
        <w:t>Jeanette Bigney, County Judge, made a motion to approve. Victoria Siplin, County Commissioner, seconded. All voted in favor, motion approved.</w:t>
      </w:r>
      <w:r w:rsidRPr="000C72B6">
        <w:rPr>
          <w:b/>
        </w:rPr>
        <w:t xml:space="preserve"> </w:t>
      </w:r>
    </w:p>
    <w:p w:rsidR="00E50047" w:rsidRPr="00E50047" w:rsidRDefault="00E50047" w:rsidP="00D073E4">
      <w:pPr>
        <w:spacing w:after="0" w:line="240" w:lineRule="auto"/>
      </w:pPr>
      <w:r w:rsidRPr="00E50047">
        <w:t xml:space="preserve"> </w:t>
      </w:r>
    </w:p>
    <w:p w:rsidR="005E1391" w:rsidRDefault="00AF5051" w:rsidP="00D073E4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Next meeting will be held on </w:t>
      </w:r>
      <w:r w:rsidR="005E1391">
        <w:rPr>
          <w:rFonts w:cs="Times New Roman"/>
        </w:rPr>
        <w:t>Friday, November 13, 2020.</w:t>
      </w:r>
    </w:p>
    <w:p w:rsidR="005E1391" w:rsidRDefault="005E1391" w:rsidP="00D073E4">
      <w:pPr>
        <w:spacing w:after="0" w:line="240" w:lineRule="auto"/>
        <w:rPr>
          <w:rFonts w:cs="Times New Roman"/>
        </w:rPr>
      </w:pPr>
    </w:p>
    <w:p w:rsidR="00592EC1" w:rsidRPr="00CC3D60" w:rsidRDefault="001F4702" w:rsidP="001F4702">
      <w:pPr>
        <w:spacing w:line="240" w:lineRule="auto"/>
      </w:pPr>
      <w:r w:rsidRPr="00CC3D60">
        <w:t>There being no further business,</w:t>
      </w:r>
      <w:r w:rsidRPr="00CC3D60">
        <w:rPr>
          <w:b/>
        </w:rPr>
        <w:t xml:space="preserve"> </w:t>
      </w:r>
      <w:r w:rsidR="00AF5051">
        <w:rPr>
          <w:b/>
        </w:rPr>
        <w:t>Bill Cowles, Supervisor of Elections</w:t>
      </w:r>
      <w:r w:rsidR="00093C8E" w:rsidRPr="00CC3D60">
        <w:rPr>
          <w:b/>
        </w:rPr>
        <w:t xml:space="preserve">, </w:t>
      </w:r>
      <w:r w:rsidRPr="00CC3D60">
        <w:rPr>
          <w:b/>
        </w:rPr>
        <w:t>made a motion to adjourn the meeting.</w:t>
      </w:r>
      <w:r w:rsidR="009D6572" w:rsidRPr="00CC3D60">
        <w:rPr>
          <w:b/>
        </w:rPr>
        <w:t xml:space="preserve"> </w:t>
      </w:r>
      <w:r w:rsidR="00AF5051">
        <w:rPr>
          <w:b/>
        </w:rPr>
        <w:t>Jeanette Bigney, County Judge Chair</w:t>
      </w:r>
      <w:r w:rsidR="00733854" w:rsidRPr="00CC3D60">
        <w:rPr>
          <w:b/>
        </w:rPr>
        <w:t>,</w:t>
      </w:r>
      <w:r w:rsidR="00093C8E" w:rsidRPr="00CC3D60">
        <w:rPr>
          <w:b/>
        </w:rPr>
        <w:t xml:space="preserve"> </w:t>
      </w:r>
      <w:r w:rsidR="006036CE">
        <w:rPr>
          <w:b/>
        </w:rPr>
        <w:t>seconded</w:t>
      </w:r>
      <w:r w:rsidRPr="00CC3D60">
        <w:rPr>
          <w:b/>
        </w:rPr>
        <w:t xml:space="preserve">. All </w:t>
      </w:r>
      <w:r w:rsidR="00FE4F02">
        <w:rPr>
          <w:b/>
        </w:rPr>
        <w:t>voted in favor, motion approved</w:t>
      </w:r>
      <w:r w:rsidR="00875B21">
        <w:rPr>
          <w:b/>
        </w:rPr>
        <w:t>.</w:t>
      </w:r>
      <w:r w:rsidRPr="00CC3D60">
        <w:t xml:space="preserve"> </w:t>
      </w:r>
    </w:p>
    <w:p w:rsidR="00974A36" w:rsidRPr="00CC3D60" w:rsidRDefault="001F4702" w:rsidP="00CC162A">
      <w:pPr>
        <w:spacing w:after="0" w:line="240" w:lineRule="auto"/>
      </w:pPr>
      <w:r w:rsidRPr="00CC3D60">
        <w:t>The meeting adjourned</w:t>
      </w:r>
      <w:r w:rsidR="00E6357D" w:rsidRPr="00CC3D60">
        <w:t xml:space="preserve"> </w:t>
      </w:r>
      <w:r w:rsidR="005E1391">
        <w:t>3:00</w:t>
      </w:r>
      <w:r w:rsidR="009D6572" w:rsidRPr="00CC3D60">
        <w:t xml:space="preserve"> p.m.</w:t>
      </w:r>
      <w:r w:rsidR="0055274C" w:rsidRPr="00CC3D60">
        <w:t xml:space="preserve"> </w:t>
      </w:r>
    </w:p>
    <w:p w:rsidR="00974A36" w:rsidRPr="00CC3D60" w:rsidRDefault="00974A36" w:rsidP="00CC162A">
      <w:pPr>
        <w:spacing w:after="0" w:line="240" w:lineRule="auto"/>
      </w:pPr>
    </w:p>
    <w:p w:rsidR="00AA08B9" w:rsidRDefault="001F4702" w:rsidP="00CC162A">
      <w:pPr>
        <w:spacing w:after="0" w:line="240" w:lineRule="auto"/>
      </w:pPr>
      <w:r w:rsidRPr="00CC3D60">
        <w:t>Respectfully Submitted by:</w:t>
      </w:r>
    </w:p>
    <w:p w:rsidR="00592EC1" w:rsidRPr="00AA08B9" w:rsidRDefault="009D6572" w:rsidP="00AA08B9">
      <w:pPr>
        <w:spacing w:after="0" w:line="240" w:lineRule="auto"/>
      </w:pPr>
      <w:r w:rsidRPr="00CC3D60">
        <w:t>Silvana</w:t>
      </w:r>
      <w:r w:rsidR="00056D02" w:rsidRPr="00CC3D60">
        <w:t xml:space="preserve"> Bermudez</w:t>
      </w:r>
      <w:r w:rsidR="00A11663" w:rsidRPr="00CC3D60">
        <w:t>, Recording Secretary</w:t>
      </w:r>
    </w:p>
    <w:sectPr w:rsidR="00592EC1" w:rsidRPr="00AA08B9" w:rsidSect="007D2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6B" w:rsidRDefault="000D2B6B" w:rsidP="00107546">
      <w:pPr>
        <w:spacing w:after="0" w:line="240" w:lineRule="auto"/>
      </w:pPr>
      <w:r>
        <w:separator/>
      </w:r>
    </w:p>
  </w:endnote>
  <w:endnote w:type="continuationSeparator" w:id="0">
    <w:p w:rsidR="000D2B6B" w:rsidRDefault="000D2B6B" w:rsidP="0010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6B" w:rsidRDefault="000D2B6B" w:rsidP="00107546">
      <w:pPr>
        <w:spacing w:after="0" w:line="240" w:lineRule="auto"/>
      </w:pPr>
      <w:r>
        <w:separator/>
      </w:r>
    </w:p>
  </w:footnote>
  <w:footnote w:type="continuationSeparator" w:id="0">
    <w:p w:rsidR="000D2B6B" w:rsidRDefault="000D2B6B" w:rsidP="0010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819"/>
    <w:multiLevelType w:val="hybridMultilevel"/>
    <w:tmpl w:val="5B181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35616"/>
    <w:multiLevelType w:val="hybridMultilevel"/>
    <w:tmpl w:val="C1100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3444"/>
    <w:multiLevelType w:val="hybridMultilevel"/>
    <w:tmpl w:val="B9D23D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E1EAF"/>
    <w:multiLevelType w:val="hybridMultilevel"/>
    <w:tmpl w:val="C6D09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792C05"/>
    <w:multiLevelType w:val="hybridMultilevel"/>
    <w:tmpl w:val="C8D4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71D5"/>
    <w:multiLevelType w:val="hybridMultilevel"/>
    <w:tmpl w:val="9A38C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579C5"/>
    <w:multiLevelType w:val="multilevel"/>
    <w:tmpl w:val="357AFD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915BEC"/>
    <w:multiLevelType w:val="hybridMultilevel"/>
    <w:tmpl w:val="7004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7782B"/>
    <w:multiLevelType w:val="hybridMultilevel"/>
    <w:tmpl w:val="BB4E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74D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16F3B6A"/>
    <w:multiLevelType w:val="hybridMultilevel"/>
    <w:tmpl w:val="48B8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26352"/>
    <w:multiLevelType w:val="hybridMultilevel"/>
    <w:tmpl w:val="3C668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B47FA1"/>
    <w:multiLevelType w:val="hybridMultilevel"/>
    <w:tmpl w:val="0C241A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C8A137F"/>
    <w:multiLevelType w:val="hybridMultilevel"/>
    <w:tmpl w:val="7E5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2"/>
    <w:rsid w:val="000419DB"/>
    <w:rsid w:val="00056D02"/>
    <w:rsid w:val="00070C4C"/>
    <w:rsid w:val="00093C8E"/>
    <w:rsid w:val="000A4C28"/>
    <w:rsid w:val="000B2822"/>
    <w:rsid w:val="000B6B59"/>
    <w:rsid w:val="000C72B6"/>
    <w:rsid w:val="000D2B6B"/>
    <w:rsid w:val="000D2CFA"/>
    <w:rsid w:val="000D7925"/>
    <w:rsid w:val="000F618B"/>
    <w:rsid w:val="00107546"/>
    <w:rsid w:val="0012105B"/>
    <w:rsid w:val="00161BA7"/>
    <w:rsid w:val="00166CB6"/>
    <w:rsid w:val="00184E24"/>
    <w:rsid w:val="0018774B"/>
    <w:rsid w:val="001A4289"/>
    <w:rsid w:val="001B1A3C"/>
    <w:rsid w:val="001B47C7"/>
    <w:rsid w:val="001B6374"/>
    <w:rsid w:val="001F4702"/>
    <w:rsid w:val="002839E5"/>
    <w:rsid w:val="00284A66"/>
    <w:rsid w:val="002864DF"/>
    <w:rsid w:val="002A7240"/>
    <w:rsid w:val="002E3F90"/>
    <w:rsid w:val="002F2CEC"/>
    <w:rsid w:val="003638CF"/>
    <w:rsid w:val="0037415A"/>
    <w:rsid w:val="004020FD"/>
    <w:rsid w:val="00413675"/>
    <w:rsid w:val="00441E1B"/>
    <w:rsid w:val="00477D86"/>
    <w:rsid w:val="00486196"/>
    <w:rsid w:val="004945CC"/>
    <w:rsid w:val="00500150"/>
    <w:rsid w:val="00500FE0"/>
    <w:rsid w:val="0051131B"/>
    <w:rsid w:val="00513081"/>
    <w:rsid w:val="00537F21"/>
    <w:rsid w:val="0055274C"/>
    <w:rsid w:val="00570AE4"/>
    <w:rsid w:val="00583BB9"/>
    <w:rsid w:val="00590AC8"/>
    <w:rsid w:val="00592EC1"/>
    <w:rsid w:val="005A18A2"/>
    <w:rsid w:val="005E1391"/>
    <w:rsid w:val="005F27AA"/>
    <w:rsid w:val="005F4603"/>
    <w:rsid w:val="006036CE"/>
    <w:rsid w:val="0060524C"/>
    <w:rsid w:val="00686A46"/>
    <w:rsid w:val="0069550B"/>
    <w:rsid w:val="006A1BE3"/>
    <w:rsid w:val="006B136A"/>
    <w:rsid w:val="006F7544"/>
    <w:rsid w:val="00725F96"/>
    <w:rsid w:val="00733854"/>
    <w:rsid w:val="007462EC"/>
    <w:rsid w:val="00783EE1"/>
    <w:rsid w:val="007921C9"/>
    <w:rsid w:val="007B055F"/>
    <w:rsid w:val="007D2C27"/>
    <w:rsid w:val="008103C2"/>
    <w:rsid w:val="00833467"/>
    <w:rsid w:val="00843AAB"/>
    <w:rsid w:val="008467BC"/>
    <w:rsid w:val="00850C98"/>
    <w:rsid w:val="00875B21"/>
    <w:rsid w:val="00875C40"/>
    <w:rsid w:val="008A2C24"/>
    <w:rsid w:val="008A7F93"/>
    <w:rsid w:val="008B2E29"/>
    <w:rsid w:val="008C2CF9"/>
    <w:rsid w:val="009150B3"/>
    <w:rsid w:val="00943090"/>
    <w:rsid w:val="00950F51"/>
    <w:rsid w:val="00974A36"/>
    <w:rsid w:val="00981FDD"/>
    <w:rsid w:val="009825D4"/>
    <w:rsid w:val="009A7B22"/>
    <w:rsid w:val="009B0F82"/>
    <w:rsid w:val="009D6572"/>
    <w:rsid w:val="009E7C5A"/>
    <w:rsid w:val="009F23E3"/>
    <w:rsid w:val="00A11663"/>
    <w:rsid w:val="00A300E7"/>
    <w:rsid w:val="00A52845"/>
    <w:rsid w:val="00AA08B9"/>
    <w:rsid w:val="00AA64AC"/>
    <w:rsid w:val="00AF5051"/>
    <w:rsid w:val="00B72BE7"/>
    <w:rsid w:val="00BB6538"/>
    <w:rsid w:val="00BD73E7"/>
    <w:rsid w:val="00BF3752"/>
    <w:rsid w:val="00C208E7"/>
    <w:rsid w:val="00C46828"/>
    <w:rsid w:val="00CA2714"/>
    <w:rsid w:val="00CA75F3"/>
    <w:rsid w:val="00CB6149"/>
    <w:rsid w:val="00CC162A"/>
    <w:rsid w:val="00CC3D60"/>
    <w:rsid w:val="00CF2D33"/>
    <w:rsid w:val="00D073E4"/>
    <w:rsid w:val="00D21B97"/>
    <w:rsid w:val="00D34790"/>
    <w:rsid w:val="00D52D17"/>
    <w:rsid w:val="00DA6006"/>
    <w:rsid w:val="00E12C86"/>
    <w:rsid w:val="00E3206A"/>
    <w:rsid w:val="00E50047"/>
    <w:rsid w:val="00E56F10"/>
    <w:rsid w:val="00E6357D"/>
    <w:rsid w:val="00E91947"/>
    <w:rsid w:val="00EA5368"/>
    <w:rsid w:val="00EB35A7"/>
    <w:rsid w:val="00EE7155"/>
    <w:rsid w:val="00F2361F"/>
    <w:rsid w:val="00F40BFC"/>
    <w:rsid w:val="00F54DAA"/>
    <w:rsid w:val="00F603A7"/>
    <w:rsid w:val="00F64637"/>
    <w:rsid w:val="00F646F1"/>
    <w:rsid w:val="00F90372"/>
    <w:rsid w:val="00FA1A4D"/>
    <w:rsid w:val="00FE4F02"/>
    <w:rsid w:val="00FE5BD0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DC50F"/>
  <w15:docId w15:val="{A5AAD6AA-40DF-42CB-96C3-543FFB62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2"/>
  </w:style>
  <w:style w:type="paragraph" w:styleId="Heading1">
    <w:name w:val="heading 1"/>
    <w:basedOn w:val="Normal"/>
    <w:next w:val="Normal"/>
    <w:link w:val="Heading1Char"/>
    <w:qFormat/>
    <w:rsid w:val="00500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6"/>
  </w:style>
  <w:style w:type="paragraph" w:styleId="Footer">
    <w:name w:val="footer"/>
    <w:basedOn w:val="Normal"/>
    <w:link w:val="Foot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6"/>
  </w:style>
  <w:style w:type="paragraph" w:styleId="NoSpacing">
    <w:name w:val="No Spacing"/>
    <w:uiPriority w:val="1"/>
    <w:qFormat/>
    <w:rsid w:val="00161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0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E1F2-075B-47CF-A10C-59E7775D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Aide</dc:creator>
  <cp:lastModifiedBy>Silvana Bermudez</cp:lastModifiedBy>
  <cp:revision>11</cp:revision>
  <cp:lastPrinted>2020-08-25T15:26:00Z</cp:lastPrinted>
  <dcterms:created xsi:type="dcterms:W3CDTF">2020-11-09T18:22:00Z</dcterms:created>
  <dcterms:modified xsi:type="dcterms:W3CDTF">2020-11-11T20:20:00Z</dcterms:modified>
</cp:coreProperties>
</file>