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2" w:rsidRPr="00737D31" w:rsidRDefault="001F4702" w:rsidP="00737D31">
      <w:pPr>
        <w:pStyle w:val="NoSpacing"/>
        <w:jc w:val="center"/>
        <w:rPr>
          <w:b/>
          <w:sz w:val="28"/>
          <w:szCs w:val="26"/>
        </w:rPr>
      </w:pPr>
      <w:r w:rsidRPr="00737D31">
        <w:rPr>
          <w:b/>
          <w:sz w:val="28"/>
          <w:szCs w:val="26"/>
        </w:rPr>
        <w:t>Orange County Canvassing Board Minutes</w:t>
      </w:r>
    </w:p>
    <w:p w:rsidR="00875C40" w:rsidRPr="00737D31" w:rsidRDefault="007462EC" w:rsidP="00161BA7">
      <w:pPr>
        <w:pStyle w:val="NoSpacing"/>
        <w:jc w:val="center"/>
        <w:rPr>
          <w:b/>
          <w:sz w:val="28"/>
          <w:szCs w:val="26"/>
        </w:rPr>
      </w:pPr>
      <w:r w:rsidRPr="00737D31">
        <w:rPr>
          <w:b/>
          <w:sz w:val="28"/>
          <w:szCs w:val="26"/>
        </w:rPr>
        <w:t xml:space="preserve">For the </w:t>
      </w:r>
      <w:r w:rsidR="00737D31">
        <w:rPr>
          <w:b/>
          <w:sz w:val="28"/>
          <w:szCs w:val="26"/>
        </w:rPr>
        <w:t>November 3, 2020</w:t>
      </w:r>
      <w:r w:rsidRPr="00737D31">
        <w:rPr>
          <w:b/>
          <w:sz w:val="28"/>
          <w:szCs w:val="26"/>
        </w:rPr>
        <w:t>,</w:t>
      </w:r>
      <w:r w:rsidR="007F53C4" w:rsidRPr="00737D31">
        <w:rPr>
          <w:b/>
          <w:sz w:val="28"/>
          <w:szCs w:val="26"/>
        </w:rPr>
        <w:t xml:space="preserve"> </w:t>
      </w:r>
      <w:r w:rsidR="00737D31">
        <w:rPr>
          <w:b/>
          <w:sz w:val="28"/>
          <w:szCs w:val="26"/>
        </w:rPr>
        <w:t>General Election</w:t>
      </w:r>
    </w:p>
    <w:p w:rsidR="001F4702" w:rsidRPr="00737D31" w:rsidRDefault="00545752" w:rsidP="00161BA7">
      <w:pPr>
        <w:pStyle w:val="NoSpacing"/>
        <w:jc w:val="center"/>
        <w:rPr>
          <w:b/>
          <w:sz w:val="28"/>
          <w:szCs w:val="26"/>
        </w:rPr>
      </w:pPr>
      <w:r w:rsidRPr="00737D31">
        <w:rPr>
          <w:b/>
          <w:sz w:val="28"/>
          <w:szCs w:val="26"/>
        </w:rPr>
        <w:t>Friday</w:t>
      </w:r>
      <w:r w:rsidR="00CA2714" w:rsidRPr="00737D31">
        <w:rPr>
          <w:b/>
          <w:sz w:val="28"/>
          <w:szCs w:val="26"/>
        </w:rPr>
        <w:t xml:space="preserve">, </w:t>
      </w:r>
      <w:r w:rsidR="00737D31">
        <w:rPr>
          <w:b/>
          <w:sz w:val="28"/>
          <w:szCs w:val="26"/>
        </w:rPr>
        <w:t>November 13</w:t>
      </w:r>
      <w:r w:rsidR="007F53C4" w:rsidRPr="00737D31">
        <w:rPr>
          <w:b/>
          <w:sz w:val="28"/>
          <w:szCs w:val="26"/>
        </w:rPr>
        <w:t>, 2020</w:t>
      </w:r>
      <w:r w:rsidR="001F4702" w:rsidRPr="00737D31">
        <w:rPr>
          <w:b/>
          <w:sz w:val="28"/>
          <w:szCs w:val="26"/>
        </w:rPr>
        <w:t xml:space="preserve"> </w:t>
      </w:r>
      <w:r w:rsidR="007462EC" w:rsidRPr="00737D31">
        <w:rPr>
          <w:b/>
          <w:sz w:val="28"/>
          <w:szCs w:val="26"/>
        </w:rPr>
        <w:t xml:space="preserve">at </w:t>
      </w:r>
      <w:r w:rsidRPr="00737D31">
        <w:rPr>
          <w:b/>
          <w:sz w:val="28"/>
          <w:szCs w:val="26"/>
        </w:rPr>
        <w:t>Noon</w:t>
      </w:r>
    </w:p>
    <w:p w:rsidR="00161BA7" w:rsidRPr="00161BA7" w:rsidRDefault="00161BA7" w:rsidP="00161BA7">
      <w:pPr>
        <w:pStyle w:val="NoSpacing"/>
        <w:rPr>
          <w:b/>
        </w:rPr>
      </w:pPr>
      <w:r w:rsidRPr="00161BA7">
        <w:rPr>
          <w:b/>
        </w:rPr>
        <w:t>Attendance</w:t>
      </w:r>
    </w:p>
    <w:p w:rsidR="00161BA7" w:rsidRPr="00161BA7" w:rsidRDefault="00737D31" w:rsidP="00161BA7">
      <w:pPr>
        <w:pStyle w:val="NoSpacing"/>
      </w:pPr>
      <w:r>
        <w:t>Tina Caraballo</w:t>
      </w:r>
      <w:r w:rsidR="00161BA7">
        <w:t>, County Jud</w:t>
      </w:r>
      <w:r w:rsidR="006A1BE3">
        <w:t>g</w:t>
      </w:r>
      <w:r>
        <w:t>e</w:t>
      </w:r>
    </w:p>
    <w:p w:rsidR="007F53C4" w:rsidRDefault="007F53C4" w:rsidP="007F53C4">
      <w:pPr>
        <w:pStyle w:val="NoSpacing"/>
      </w:pPr>
      <w:r>
        <w:t>Victoria Siplin</w:t>
      </w:r>
      <w:r w:rsidR="00D21B97">
        <w:t>, County Commissioner</w:t>
      </w:r>
    </w:p>
    <w:p w:rsidR="007F53C4" w:rsidRDefault="007F53C4" w:rsidP="007F53C4">
      <w:pPr>
        <w:pStyle w:val="NoSpacing"/>
      </w:pPr>
      <w:r>
        <w:t>Bill Cowles, Supervisor of Elections</w:t>
      </w:r>
    </w:p>
    <w:p w:rsidR="006A1BE3" w:rsidRDefault="007F53C4" w:rsidP="00161BA7">
      <w:pPr>
        <w:pStyle w:val="NoSpacing"/>
      </w:pPr>
      <w:r>
        <w:t>Whitney E. Evers</w:t>
      </w:r>
      <w:r w:rsidR="006A1BE3">
        <w:t xml:space="preserve">, Canvassing Board Attorney </w:t>
      </w:r>
    </w:p>
    <w:p w:rsidR="00537F21" w:rsidRDefault="00537F21" w:rsidP="00161BA7">
      <w:pPr>
        <w:pStyle w:val="NoSpacing"/>
      </w:pPr>
      <w:r>
        <w:t>Nick Shannin, SOE Attorney</w:t>
      </w:r>
    </w:p>
    <w:p w:rsidR="00737D31" w:rsidRDefault="00737D31" w:rsidP="00161BA7">
      <w:pPr>
        <w:pStyle w:val="NoSpacing"/>
      </w:pPr>
      <w:r>
        <w:t>Silvana Bermudez, Recording Secretary</w:t>
      </w:r>
    </w:p>
    <w:p w:rsidR="00161BA7" w:rsidRDefault="00161BA7" w:rsidP="00161BA7">
      <w:pPr>
        <w:pStyle w:val="NoSpacing"/>
        <w:rPr>
          <w:b/>
        </w:rPr>
      </w:pPr>
    </w:p>
    <w:p w:rsidR="00FC4593" w:rsidRDefault="00161BA7" w:rsidP="00FC4593">
      <w:pPr>
        <w:pStyle w:val="NoSpacing"/>
        <w:rPr>
          <w:b/>
        </w:rPr>
      </w:pPr>
      <w:r w:rsidRPr="00161BA7">
        <w:rPr>
          <w:b/>
        </w:rPr>
        <w:t>Public A</w:t>
      </w:r>
      <w:r w:rsidR="001F4702" w:rsidRPr="00161BA7">
        <w:rPr>
          <w:b/>
        </w:rPr>
        <w:t>ttendees</w:t>
      </w:r>
    </w:p>
    <w:p w:rsidR="007462EC" w:rsidRPr="00FC4593" w:rsidRDefault="00737D31" w:rsidP="00B6740D">
      <w:pPr>
        <w:pStyle w:val="NoSpacing"/>
        <w:spacing w:line="360" w:lineRule="auto"/>
        <w:rPr>
          <w:b/>
        </w:rPr>
      </w:pPr>
      <w:r w:rsidRPr="00C24B68">
        <w:t>Bracmer Weire, Trump Campaign</w:t>
      </w:r>
    </w:p>
    <w:p w:rsidR="00200B72" w:rsidRPr="00200B72" w:rsidRDefault="00200B72" w:rsidP="00FC4593">
      <w:pPr>
        <w:pStyle w:val="NoSpacing"/>
        <w:rPr>
          <w:b/>
        </w:rPr>
      </w:pPr>
      <w:r w:rsidRPr="00200B72">
        <w:rPr>
          <w:b/>
        </w:rPr>
        <w:t>Canvassing Board Business</w:t>
      </w:r>
    </w:p>
    <w:p w:rsidR="001F4702" w:rsidRDefault="001F4702" w:rsidP="0064715D">
      <w:pPr>
        <w:spacing w:line="240" w:lineRule="auto"/>
      </w:pPr>
      <w:r>
        <w:t xml:space="preserve">The meeting was called to order at </w:t>
      </w:r>
      <w:r w:rsidR="00737D31">
        <w:t>12:00</w:t>
      </w:r>
      <w:r w:rsidR="00200B72">
        <w:t xml:space="preserve"> p.m.</w:t>
      </w:r>
    </w:p>
    <w:p w:rsidR="001F4702" w:rsidRPr="00737D31" w:rsidRDefault="001F4702" w:rsidP="0064715D">
      <w:pPr>
        <w:spacing w:line="240" w:lineRule="auto"/>
      </w:pPr>
      <w:r>
        <w:t>Acknowledgement of Pub</w:t>
      </w:r>
      <w:r w:rsidR="000419DB">
        <w:t xml:space="preserve">lic Notification </w:t>
      </w:r>
      <w:r w:rsidR="00F603A7">
        <w:t>advertisement</w:t>
      </w:r>
      <w:r w:rsidR="000419DB">
        <w:t xml:space="preserve"> </w:t>
      </w:r>
      <w:r w:rsidR="00BD73E7">
        <w:t xml:space="preserve">published in the Orlando Sentinel </w:t>
      </w:r>
      <w:r w:rsidR="00737D31">
        <w:t>on October 11, 2020</w:t>
      </w:r>
    </w:p>
    <w:p w:rsidR="00200B72" w:rsidRDefault="00200B72" w:rsidP="00FC4593">
      <w:pPr>
        <w:spacing w:after="0" w:line="240" w:lineRule="auto"/>
      </w:pPr>
      <w:r>
        <w:t>No members of the public requested to comment.</w:t>
      </w:r>
    </w:p>
    <w:p w:rsidR="00C925D5" w:rsidRDefault="00C925D5" w:rsidP="007F0AD4">
      <w:pPr>
        <w:pStyle w:val="NoSpacing"/>
        <w:spacing w:line="10" w:lineRule="atLeast"/>
      </w:pPr>
    </w:p>
    <w:p w:rsidR="001F4702" w:rsidRDefault="001F4702" w:rsidP="007F0AD4">
      <w:pPr>
        <w:pStyle w:val="NoSpacing"/>
        <w:rPr>
          <w:b/>
        </w:rPr>
      </w:pPr>
      <w:r>
        <w:t xml:space="preserve">Meeting Minutes from </w:t>
      </w:r>
      <w:r w:rsidR="00737D31">
        <w:t>November 6, 2020</w:t>
      </w:r>
      <w:r>
        <w:t xml:space="preserve">, </w:t>
      </w:r>
      <w:r w:rsidR="00737D31">
        <w:t xml:space="preserve">Orange County </w:t>
      </w:r>
      <w:r w:rsidR="000B6B59">
        <w:t xml:space="preserve">Canvassing </w:t>
      </w:r>
      <w:r w:rsidR="008F3BC5">
        <w:t xml:space="preserve">Board meeting </w:t>
      </w:r>
      <w:r w:rsidR="005F27AA">
        <w:t>were</w:t>
      </w:r>
      <w:r w:rsidR="0037415A">
        <w:t xml:space="preserve"> reviewed</w:t>
      </w:r>
      <w:r w:rsidR="00C925D5">
        <w:t>.</w:t>
      </w:r>
      <w:r w:rsidR="00FA3EA2">
        <w:t xml:space="preserve"> </w:t>
      </w:r>
      <w:r w:rsidR="00FA3EA2" w:rsidRPr="00FA3EA2">
        <w:rPr>
          <w:b/>
        </w:rPr>
        <w:t>Bill Cowles, Supervisor of Elections</w:t>
      </w:r>
      <w:r w:rsidR="000B6B59" w:rsidRPr="00FA3EA2">
        <w:rPr>
          <w:b/>
        </w:rPr>
        <w:t>,</w:t>
      </w:r>
      <w:r w:rsidR="00D34790" w:rsidRPr="00FA3EA2">
        <w:rPr>
          <w:b/>
        </w:rPr>
        <w:t xml:space="preserve"> made</w:t>
      </w:r>
      <w:r w:rsidRPr="00FA3EA2">
        <w:rPr>
          <w:b/>
        </w:rPr>
        <w:t xml:space="preserve"> a motion to approve the Minutes. </w:t>
      </w:r>
      <w:r w:rsidR="00737D31" w:rsidRPr="00FA3EA2">
        <w:rPr>
          <w:b/>
        </w:rPr>
        <w:t>Victoria Siplin, County Commissioner</w:t>
      </w:r>
      <w:r w:rsidR="000B6B59" w:rsidRPr="00FA3EA2">
        <w:rPr>
          <w:b/>
        </w:rPr>
        <w:t xml:space="preserve">, </w:t>
      </w:r>
      <w:r w:rsidR="00500150" w:rsidRPr="00FA3EA2">
        <w:rPr>
          <w:b/>
        </w:rPr>
        <w:t>seconded</w:t>
      </w:r>
      <w:r w:rsidRPr="006C24CD">
        <w:rPr>
          <w:b/>
        </w:rPr>
        <w:t xml:space="preserve">. </w:t>
      </w:r>
      <w:r w:rsidR="003D0F9D" w:rsidRPr="006C24CD">
        <w:rPr>
          <w:b/>
        </w:rPr>
        <w:t>All voted in favor, motion approved.</w:t>
      </w:r>
    </w:p>
    <w:p w:rsidR="00BA7E80" w:rsidRDefault="00BA7E80" w:rsidP="007F0AD4">
      <w:pPr>
        <w:pStyle w:val="NoSpacing"/>
        <w:rPr>
          <w:b/>
        </w:rPr>
      </w:pPr>
    </w:p>
    <w:p w:rsidR="00BA7E80" w:rsidRPr="00BA7E80" w:rsidRDefault="00BA7E80" w:rsidP="00BA7E80">
      <w:pPr>
        <w:spacing w:after="0" w:line="240" w:lineRule="auto"/>
      </w:pPr>
      <w:r w:rsidRPr="00BA7E80">
        <w:t>The Canvassing Board Canvassed Vote-by- Mail</w:t>
      </w:r>
      <w:r w:rsidR="00570533">
        <w:t xml:space="preserve"> ballots</w:t>
      </w:r>
      <w:r w:rsidRPr="00BA7E80">
        <w:t>, Including these categories:</w:t>
      </w:r>
    </w:p>
    <w:p w:rsidR="00BA7E80" w:rsidRDefault="002E25C0" w:rsidP="00BA7E80">
      <w:pPr>
        <w:numPr>
          <w:ilvl w:val="0"/>
          <w:numId w:val="2"/>
        </w:numPr>
        <w:spacing w:after="0" w:line="240" w:lineRule="auto"/>
        <w:contextualSpacing/>
      </w:pPr>
      <w:r>
        <w:t>Overseas Ballot</w:t>
      </w:r>
      <w:r w:rsidR="00BA7E80" w:rsidRPr="00BA7E80">
        <w:t xml:space="preserve"> Envelope</w:t>
      </w:r>
      <w:r w:rsidR="00570533">
        <w:t>s</w:t>
      </w:r>
    </w:p>
    <w:p w:rsidR="00FA3EA2" w:rsidRDefault="00FA3EA2" w:rsidP="00BA7E80">
      <w:pPr>
        <w:numPr>
          <w:ilvl w:val="0"/>
          <w:numId w:val="2"/>
        </w:numPr>
        <w:spacing w:after="0" w:line="240" w:lineRule="auto"/>
        <w:contextualSpacing/>
      </w:pPr>
      <w:r>
        <w:t>Canvass additional ballots</w:t>
      </w:r>
    </w:p>
    <w:p w:rsidR="00FA3EA2" w:rsidRDefault="00632694" w:rsidP="00FA3EA2">
      <w:pPr>
        <w:pStyle w:val="ListParagraph"/>
        <w:numPr>
          <w:ilvl w:val="0"/>
          <w:numId w:val="3"/>
        </w:numPr>
        <w:spacing w:after="0" w:line="240" w:lineRule="auto"/>
      </w:pPr>
      <w:r w:rsidRPr="00196D9B">
        <w:rPr>
          <w:b/>
        </w:rPr>
        <w:t xml:space="preserve">Tina Caraballo, County Judge, made a motion </w:t>
      </w:r>
      <w:r w:rsidR="002A2A24">
        <w:rPr>
          <w:b/>
        </w:rPr>
        <w:t xml:space="preserve">that , with the exception of those ballots that were accepted, </w:t>
      </w:r>
      <w:r w:rsidRPr="00196D9B">
        <w:rPr>
          <w:b/>
        </w:rPr>
        <w:t xml:space="preserve">to reject the </w:t>
      </w:r>
      <w:r w:rsidR="002A2A24">
        <w:rPr>
          <w:b/>
        </w:rPr>
        <w:t>remaining</w:t>
      </w:r>
      <w:r w:rsidRPr="00196D9B">
        <w:rPr>
          <w:b/>
        </w:rPr>
        <w:t xml:space="preserve"> ball</w:t>
      </w:r>
      <w:r w:rsidR="00B017F0">
        <w:rPr>
          <w:b/>
        </w:rPr>
        <w:t xml:space="preserve">ots, for </w:t>
      </w:r>
      <w:r w:rsidR="002A2A24">
        <w:rPr>
          <w:b/>
        </w:rPr>
        <w:t>the reasons set forth on the attached report</w:t>
      </w:r>
      <w:r w:rsidR="00196D9B" w:rsidRPr="00196D9B">
        <w:rPr>
          <w:b/>
        </w:rPr>
        <w:t>. Victoria Siplin, County Commissioner, seconded. All voted in favor, motion passed unanimously</w:t>
      </w:r>
      <w:r w:rsidR="00196D9B">
        <w:t>.</w:t>
      </w:r>
    </w:p>
    <w:p w:rsidR="008B21A5" w:rsidRDefault="008B21A5" w:rsidP="008B21A5">
      <w:pPr>
        <w:pStyle w:val="ListParagraph"/>
        <w:numPr>
          <w:ilvl w:val="0"/>
          <w:numId w:val="2"/>
        </w:numPr>
        <w:spacing w:after="0" w:line="240" w:lineRule="auto"/>
      </w:pPr>
      <w:r>
        <w:t>Reviewed final Write-in reports</w:t>
      </w:r>
    </w:p>
    <w:p w:rsidR="00BA7E80" w:rsidRDefault="00FA3EA2" w:rsidP="00BA7E80">
      <w:pPr>
        <w:spacing w:after="0" w:line="240" w:lineRule="auto"/>
        <w:ind w:left="360"/>
        <w:contextualSpacing/>
      </w:pPr>
      <w:r>
        <w:t>See attachment for those actions taken for each of the above categories.</w:t>
      </w:r>
    </w:p>
    <w:p w:rsidR="00FA3EA2" w:rsidRDefault="00FA3EA2" w:rsidP="00FA3EA2">
      <w:pPr>
        <w:spacing w:after="0" w:line="240" w:lineRule="auto"/>
        <w:contextualSpacing/>
      </w:pPr>
    </w:p>
    <w:p w:rsidR="00CD727A" w:rsidRPr="008B21A5" w:rsidRDefault="00A54345" w:rsidP="00CD727A">
      <w:pPr>
        <w:spacing w:after="0"/>
        <w:rPr>
          <w:b/>
        </w:rPr>
      </w:pPr>
      <w:r>
        <w:t>T</w:t>
      </w:r>
      <w:r w:rsidR="00CD727A" w:rsidRPr="00CD727A">
        <w:t xml:space="preserve">he Conduct of Election Report for the </w:t>
      </w:r>
      <w:r w:rsidR="008B21A5">
        <w:t>November 3, 2020</w:t>
      </w:r>
      <w:r w:rsidR="00BA7E80">
        <w:t xml:space="preserve">, </w:t>
      </w:r>
      <w:r w:rsidR="008B21A5">
        <w:t>General Election</w:t>
      </w:r>
      <w:r w:rsidR="00C274AF">
        <w:t xml:space="preserve">, </w:t>
      </w:r>
      <w:r w:rsidR="002A2A24">
        <w:t>was</w:t>
      </w:r>
      <w:r w:rsidR="00CD727A" w:rsidRPr="00CD727A">
        <w:t xml:space="preserve"> reviewed</w:t>
      </w:r>
      <w:r w:rsidR="00C94B6D">
        <w:t xml:space="preserve"> and approved</w:t>
      </w:r>
      <w:r w:rsidR="008B21A5">
        <w:t xml:space="preserve">. </w:t>
      </w:r>
      <w:r w:rsidR="008B21A5" w:rsidRPr="008B21A5">
        <w:rPr>
          <w:b/>
        </w:rPr>
        <w:t>Tina Caraballo</w:t>
      </w:r>
      <w:r w:rsidR="00CD727A" w:rsidRPr="008B21A5">
        <w:rPr>
          <w:b/>
        </w:rPr>
        <w:t xml:space="preserve">, County Judge, </w:t>
      </w:r>
      <w:r w:rsidR="00BA7E80" w:rsidRPr="008B21A5">
        <w:rPr>
          <w:b/>
        </w:rPr>
        <w:t>Victoria Siplin, County Commissioner</w:t>
      </w:r>
      <w:r w:rsidR="008B21A5">
        <w:rPr>
          <w:b/>
        </w:rPr>
        <w:t xml:space="preserve"> and</w:t>
      </w:r>
      <w:r w:rsidR="00CD727A" w:rsidRPr="008B21A5">
        <w:rPr>
          <w:b/>
        </w:rPr>
        <w:t xml:space="preserve"> Bill Cowles, Supervisor of Elections signed the Conduct of Election Report.</w:t>
      </w:r>
    </w:p>
    <w:p w:rsidR="00CD727A" w:rsidRDefault="00CD727A" w:rsidP="007F0AD4">
      <w:pPr>
        <w:pStyle w:val="NoSpacing"/>
      </w:pPr>
    </w:p>
    <w:p w:rsidR="00890B4D" w:rsidRPr="00E50047" w:rsidRDefault="00890B4D" w:rsidP="00890B4D">
      <w:pPr>
        <w:spacing w:after="0"/>
      </w:pPr>
      <w:r w:rsidRPr="00E50047">
        <w:t>The Canvassing Board selected the Contest and Precinct</w:t>
      </w:r>
      <w:r>
        <w:t>s</w:t>
      </w:r>
      <w:r w:rsidRPr="00E50047">
        <w:t xml:space="preserve"> to be audited on </w:t>
      </w:r>
      <w:r w:rsidRPr="00486196">
        <w:t xml:space="preserve">Wednesday, </w:t>
      </w:r>
      <w:r>
        <w:t>November 18</w:t>
      </w:r>
      <w:r w:rsidR="00570533">
        <w:t>, 2020,</w:t>
      </w:r>
      <w:r w:rsidRPr="00E50047">
        <w:t xml:space="preserve"> at 9:00 a.m.</w:t>
      </w:r>
    </w:p>
    <w:p w:rsidR="00890B4D" w:rsidRDefault="00890B4D" w:rsidP="00890B4D">
      <w:pPr>
        <w:spacing w:after="0"/>
      </w:pPr>
      <w:r w:rsidRPr="00E50047">
        <w:t xml:space="preserve">Contest: </w:t>
      </w:r>
      <w:r>
        <w:t>County Charter Amendment Question #1</w:t>
      </w:r>
      <w:r w:rsidRPr="00E50047">
        <w:t>, P</w:t>
      </w:r>
      <w:r w:rsidRPr="00486196">
        <w:t>recinct</w:t>
      </w:r>
      <w:r w:rsidR="00570533">
        <w:t>s: 121, 418 and</w:t>
      </w:r>
      <w:r>
        <w:t xml:space="preserve"> 529</w:t>
      </w:r>
      <w:r w:rsidR="005A7BAA">
        <w:t xml:space="preserve"> were</w:t>
      </w:r>
      <w:r>
        <w:t xml:space="preserve"> selected by a</w:t>
      </w:r>
      <w:r w:rsidR="002A2A24">
        <w:t xml:space="preserve"> random</w:t>
      </w:r>
      <w:r>
        <w:t xml:space="preserve"> drawing.</w:t>
      </w:r>
    </w:p>
    <w:p w:rsidR="00890B4D" w:rsidRDefault="00890B4D" w:rsidP="00890B4D">
      <w:pPr>
        <w:spacing w:after="0"/>
      </w:pPr>
    </w:p>
    <w:p w:rsidR="00B33D0F" w:rsidRDefault="00B33D0F" w:rsidP="007F0AD4">
      <w:pPr>
        <w:pStyle w:val="NoSpacing"/>
        <w:rPr>
          <w:b/>
        </w:rPr>
      </w:pPr>
      <w:r>
        <w:t xml:space="preserve">The Official Results for the </w:t>
      </w:r>
      <w:r w:rsidR="00890B4D">
        <w:t>November 3</w:t>
      </w:r>
      <w:r>
        <w:t xml:space="preserve">, 2020, </w:t>
      </w:r>
      <w:r w:rsidR="00890B4D">
        <w:t>General Election</w:t>
      </w:r>
      <w:r>
        <w:t xml:space="preserve">,  </w:t>
      </w:r>
      <w:r w:rsidR="00C274AF">
        <w:t>were</w:t>
      </w:r>
      <w:r w:rsidR="00C94B6D">
        <w:t xml:space="preserve"> </w:t>
      </w:r>
      <w:r>
        <w:t>review</w:t>
      </w:r>
      <w:r w:rsidR="00C94B6D">
        <w:t>ed</w:t>
      </w:r>
      <w:r>
        <w:t xml:space="preserve"> and </w:t>
      </w:r>
      <w:r w:rsidR="00C94B6D">
        <w:t>approved</w:t>
      </w:r>
      <w:r>
        <w:t xml:space="preserve">. </w:t>
      </w:r>
      <w:r w:rsidR="00890B4D">
        <w:rPr>
          <w:b/>
        </w:rPr>
        <w:t>Tina Caraballo</w:t>
      </w:r>
      <w:r w:rsidR="00AC62AA">
        <w:rPr>
          <w:b/>
        </w:rPr>
        <w:t>, County Judge;</w:t>
      </w:r>
      <w:r w:rsidRPr="00CD727A">
        <w:rPr>
          <w:b/>
        </w:rPr>
        <w:t xml:space="preserve"> </w:t>
      </w:r>
      <w:r>
        <w:rPr>
          <w:b/>
        </w:rPr>
        <w:t>Victoria Siplin, County Commissioner</w:t>
      </w:r>
      <w:r w:rsidR="00AC62AA">
        <w:rPr>
          <w:b/>
        </w:rPr>
        <w:t>;</w:t>
      </w:r>
      <w:r w:rsidR="00890B4D">
        <w:rPr>
          <w:b/>
        </w:rPr>
        <w:t xml:space="preserve"> and</w:t>
      </w:r>
      <w:r w:rsidRPr="00CD727A">
        <w:rPr>
          <w:b/>
        </w:rPr>
        <w:t xml:space="preserve"> Bill Cowles, Supervisor of Elections </w:t>
      </w:r>
      <w:r w:rsidR="00AC62AA">
        <w:rPr>
          <w:b/>
        </w:rPr>
        <w:t xml:space="preserve">each </w:t>
      </w:r>
      <w:bookmarkStart w:id="0" w:name="_GoBack"/>
      <w:bookmarkEnd w:id="0"/>
      <w:r w:rsidRPr="00CD727A">
        <w:rPr>
          <w:b/>
        </w:rPr>
        <w:t>signed</w:t>
      </w:r>
      <w:r>
        <w:rPr>
          <w:b/>
        </w:rPr>
        <w:t xml:space="preserve"> the Official Results.</w:t>
      </w:r>
    </w:p>
    <w:p w:rsidR="00B33D0F" w:rsidRDefault="00B33D0F" w:rsidP="007F0AD4">
      <w:pPr>
        <w:pStyle w:val="NoSpacing"/>
      </w:pPr>
    </w:p>
    <w:p w:rsidR="00974A36" w:rsidRPr="00D442DC" w:rsidRDefault="00246F9D" w:rsidP="00974A36">
      <w:pPr>
        <w:pStyle w:val="NoSpacing"/>
      </w:pPr>
      <w:r>
        <w:t>Next meeting</w:t>
      </w:r>
      <w:r w:rsidR="00577ADA">
        <w:t xml:space="preserve"> will be held on</w:t>
      </w:r>
      <w:r w:rsidR="00974A36">
        <w:t xml:space="preserve"> </w:t>
      </w:r>
      <w:r w:rsidR="005A7BAA">
        <w:t>Wednesday, November 18, 2020,</w:t>
      </w:r>
      <w:r w:rsidR="00C94B6D">
        <w:t xml:space="preserve"> at 9:00 a.m. for the </w:t>
      </w:r>
      <w:r w:rsidR="005A7BAA">
        <w:t>Manual Audit</w:t>
      </w:r>
      <w:r w:rsidR="00B33D0F">
        <w:t>.</w:t>
      </w:r>
    </w:p>
    <w:p w:rsidR="0037415A" w:rsidRDefault="0037415A" w:rsidP="00500150">
      <w:pPr>
        <w:pStyle w:val="NoSpacing"/>
      </w:pPr>
      <w:r>
        <w:rPr>
          <w:b/>
        </w:rPr>
        <w:t xml:space="preserve"> </w:t>
      </w:r>
      <w:r>
        <w:t xml:space="preserve"> </w:t>
      </w:r>
    </w:p>
    <w:p w:rsidR="00246F9D" w:rsidRDefault="001F4702" w:rsidP="001F4702">
      <w:pPr>
        <w:spacing w:line="240" w:lineRule="auto"/>
      </w:pPr>
      <w:r>
        <w:t>There being no further business,</w:t>
      </w:r>
      <w:r w:rsidRPr="00E71FE4">
        <w:rPr>
          <w:b/>
        </w:rPr>
        <w:t xml:space="preserve"> </w:t>
      </w:r>
      <w:r w:rsidR="005A7BAA">
        <w:rPr>
          <w:b/>
        </w:rPr>
        <w:t>Bill Cowles, Supervisor of Election</w:t>
      </w:r>
      <w:r w:rsidR="00093C8E">
        <w:rPr>
          <w:b/>
        </w:rPr>
        <w:t xml:space="preserve">, </w:t>
      </w:r>
      <w:r w:rsidRPr="00FD2128">
        <w:rPr>
          <w:b/>
        </w:rPr>
        <w:t xml:space="preserve">made a motion to </w:t>
      </w:r>
      <w:r>
        <w:rPr>
          <w:b/>
        </w:rPr>
        <w:t>adjourn the meeting</w:t>
      </w:r>
      <w:r w:rsidR="00093C8E">
        <w:rPr>
          <w:b/>
        </w:rPr>
        <w:t>,</w:t>
      </w:r>
      <w:r w:rsidR="00731E22" w:rsidRPr="00731E22">
        <w:rPr>
          <w:b/>
        </w:rPr>
        <w:t xml:space="preserve"> </w:t>
      </w:r>
      <w:r w:rsidR="005A7BAA">
        <w:rPr>
          <w:b/>
        </w:rPr>
        <w:t>Tina Caraballo, County Judge,</w:t>
      </w:r>
      <w:r w:rsidR="00093C8E" w:rsidRPr="00FD2128">
        <w:rPr>
          <w:b/>
        </w:rPr>
        <w:t xml:space="preserve"> </w:t>
      </w:r>
      <w:r w:rsidRPr="006C24CD">
        <w:rPr>
          <w:b/>
        </w:rPr>
        <w:t>seconded. All voted in favor, motion approved.</w:t>
      </w:r>
      <w:r w:rsidRPr="00E71FE4">
        <w:t xml:space="preserve"> </w:t>
      </w:r>
    </w:p>
    <w:p w:rsidR="00706D1C" w:rsidRDefault="001F4702" w:rsidP="00706D1C">
      <w:pPr>
        <w:spacing w:line="240" w:lineRule="auto"/>
      </w:pPr>
      <w:r w:rsidRPr="00E71FE4">
        <w:t>The</w:t>
      </w:r>
      <w:r>
        <w:t xml:space="preserve"> meeting adjourned</w:t>
      </w:r>
      <w:r w:rsidR="00E6357D">
        <w:t xml:space="preserve"> </w:t>
      </w:r>
      <w:r w:rsidR="005A7BAA">
        <w:t>1:18</w:t>
      </w:r>
      <w:r w:rsidR="00246F9D">
        <w:t xml:space="preserve"> p.m.</w:t>
      </w:r>
      <w:r w:rsidR="0055274C">
        <w:t xml:space="preserve"> </w:t>
      </w:r>
    </w:p>
    <w:p w:rsidR="00706D1C" w:rsidRDefault="001F4702" w:rsidP="00706D1C">
      <w:pPr>
        <w:spacing w:after="0" w:line="240" w:lineRule="auto"/>
      </w:pPr>
      <w:r>
        <w:t>Respectfully Submitted by:</w:t>
      </w:r>
    </w:p>
    <w:p w:rsidR="00592EC1" w:rsidRDefault="005A7BAA" w:rsidP="00706D1C">
      <w:pPr>
        <w:spacing w:after="0" w:line="240" w:lineRule="auto"/>
      </w:pPr>
      <w:r>
        <w:t>Silvana Bermudez</w:t>
      </w:r>
      <w:r w:rsidR="00A11663">
        <w:t>, Recording Secretary</w:t>
      </w:r>
    </w:p>
    <w:sectPr w:rsidR="00592EC1" w:rsidSect="00737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1E" w:rsidRDefault="00E5571E" w:rsidP="00107546">
      <w:pPr>
        <w:spacing w:after="0" w:line="240" w:lineRule="auto"/>
      </w:pPr>
      <w:r>
        <w:separator/>
      </w:r>
    </w:p>
  </w:endnote>
  <w:endnote w:type="continuationSeparator" w:id="0">
    <w:p w:rsidR="00E5571E" w:rsidRDefault="00E5571E" w:rsidP="0010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1E" w:rsidRDefault="00E5571E" w:rsidP="00107546">
      <w:pPr>
        <w:spacing w:after="0" w:line="240" w:lineRule="auto"/>
      </w:pPr>
      <w:r>
        <w:separator/>
      </w:r>
    </w:p>
  </w:footnote>
  <w:footnote w:type="continuationSeparator" w:id="0">
    <w:p w:rsidR="00E5571E" w:rsidRDefault="00E5571E" w:rsidP="0010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F7B43"/>
    <w:multiLevelType w:val="hybridMultilevel"/>
    <w:tmpl w:val="FFFCF8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6C0F82"/>
    <w:multiLevelType w:val="hybridMultilevel"/>
    <w:tmpl w:val="8008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A137F"/>
    <w:multiLevelType w:val="hybridMultilevel"/>
    <w:tmpl w:val="7E5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02"/>
    <w:rsid w:val="00023422"/>
    <w:rsid w:val="000419DB"/>
    <w:rsid w:val="000555A6"/>
    <w:rsid w:val="00056D02"/>
    <w:rsid w:val="00093256"/>
    <w:rsid w:val="00093C8E"/>
    <w:rsid w:val="000B6B59"/>
    <w:rsid w:val="000C3A55"/>
    <w:rsid w:val="000D0E05"/>
    <w:rsid w:val="000D0ED8"/>
    <w:rsid w:val="000D2CFA"/>
    <w:rsid w:val="000D7925"/>
    <w:rsid w:val="00107546"/>
    <w:rsid w:val="00125DBA"/>
    <w:rsid w:val="00161BA7"/>
    <w:rsid w:val="00166CB6"/>
    <w:rsid w:val="001862B0"/>
    <w:rsid w:val="00196D9B"/>
    <w:rsid w:val="001B1A3C"/>
    <w:rsid w:val="001B47C7"/>
    <w:rsid w:val="001F4702"/>
    <w:rsid w:val="00200B72"/>
    <w:rsid w:val="00246F9D"/>
    <w:rsid w:val="00284BC6"/>
    <w:rsid w:val="002A2A24"/>
    <w:rsid w:val="002E25C0"/>
    <w:rsid w:val="002E3F90"/>
    <w:rsid w:val="00301308"/>
    <w:rsid w:val="003669A3"/>
    <w:rsid w:val="0037415A"/>
    <w:rsid w:val="003D0F9D"/>
    <w:rsid w:val="003D59D1"/>
    <w:rsid w:val="003F4782"/>
    <w:rsid w:val="00441E1B"/>
    <w:rsid w:val="00466AAF"/>
    <w:rsid w:val="004A6033"/>
    <w:rsid w:val="00500150"/>
    <w:rsid w:val="00537F21"/>
    <w:rsid w:val="00545752"/>
    <w:rsid w:val="0055274C"/>
    <w:rsid w:val="00570533"/>
    <w:rsid w:val="00577ADA"/>
    <w:rsid w:val="00590AC8"/>
    <w:rsid w:val="00592EC1"/>
    <w:rsid w:val="005A7BAA"/>
    <w:rsid w:val="005D7132"/>
    <w:rsid w:val="005E35B6"/>
    <w:rsid w:val="005F27AA"/>
    <w:rsid w:val="00632694"/>
    <w:rsid w:val="0064715D"/>
    <w:rsid w:val="00656F2E"/>
    <w:rsid w:val="00680B8F"/>
    <w:rsid w:val="006938D2"/>
    <w:rsid w:val="0069550B"/>
    <w:rsid w:val="006A1BE3"/>
    <w:rsid w:val="006E0E25"/>
    <w:rsid w:val="00706D1C"/>
    <w:rsid w:val="00731E22"/>
    <w:rsid w:val="00737D31"/>
    <w:rsid w:val="007462EC"/>
    <w:rsid w:val="00746452"/>
    <w:rsid w:val="00747A9D"/>
    <w:rsid w:val="007D036A"/>
    <w:rsid w:val="007D48B4"/>
    <w:rsid w:val="007F0AD4"/>
    <w:rsid w:val="007F53C4"/>
    <w:rsid w:val="0080051C"/>
    <w:rsid w:val="00803D3C"/>
    <w:rsid w:val="008103C2"/>
    <w:rsid w:val="00833467"/>
    <w:rsid w:val="00845981"/>
    <w:rsid w:val="00850C98"/>
    <w:rsid w:val="00875C40"/>
    <w:rsid w:val="00890B4D"/>
    <w:rsid w:val="008B21A5"/>
    <w:rsid w:val="008B2E29"/>
    <w:rsid w:val="008B4B82"/>
    <w:rsid w:val="008F3BC5"/>
    <w:rsid w:val="00914F87"/>
    <w:rsid w:val="009150B3"/>
    <w:rsid w:val="00943090"/>
    <w:rsid w:val="00944C27"/>
    <w:rsid w:val="00974A36"/>
    <w:rsid w:val="00991077"/>
    <w:rsid w:val="009A7B22"/>
    <w:rsid w:val="009D6C35"/>
    <w:rsid w:val="009F23E3"/>
    <w:rsid w:val="00A11663"/>
    <w:rsid w:val="00A26E9F"/>
    <w:rsid w:val="00A300E7"/>
    <w:rsid w:val="00A5129A"/>
    <w:rsid w:val="00A54345"/>
    <w:rsid w:val="00A54489"/>
    <w:rsid w:val="00A679CD"/>
    <w:rsid w:val="00AA64AC"/>
    <w:rsid w:val="00AC62AA"/>
    <w:rsid w:val="00B017F0"/>
    <w:rsid w:val="00B33D0F"/>
    <w:rsid w:val="00B6740D"/>
    <w:rsid w:val="00B72BE7"/>
    <w:rsid w:val="00BA7E80"/>
    <w:rsid w:val="00BD73E7"/>
    <w:rsid w:val="00BF3752"/>
    <w:rsid w:val="00C24B68"/>
    <w:rsid w:val="00C274AF"/>
    <w:rsid w:val="00C46828"/>
    <w:rsid w:val="00C67297"/>
    <w:rsid w:val="00C80CE8"/>
    <w:rsid w:val="00C85212"/>
    <w:rsid w:val="00C925D5"/>
    <w:rsid w:val="00C94B6D"/>
    <w:rsid w:val="00CA2714"/>
    <w:rsid w:val="00CA75F3"/>
    <w:rsid w:val="00CB6149"/>
    <w:rsid w:val="00CD727A"/>
    <w:rsid w:val="00CF2D33"/>
    <w:rsid w:val="00D21B97"/>
    <w:rsid w:val="00D3385A"/>
    <w:rsid w:val="00D34790"/>
    <w:rsid w:val="00D442DC"/>
    <w:rsid w:val="00D60A71"/>
    <w:rsid w:val="00D61B49"/>
    <w:rsid w:val="00DA6006"/>
    <w:rsid w:val="00DC0F78"/>
    <w:rsid w:val="00DD5886"/>
    <w:rsid w:val="00DF58AC"/>
    <w:rsid w:val="00E466D6"/>
    <w:rsid w:val="00E5571E"/>
    <w:rsid w:val="00E6357D"/>
    <w:rsid w:val="00E7070E"/>
    <w:rsid w:val="00E85B2B"/>
    <w:rsid w:val="00EB35A7"/>
    <w:rsid w:val="00EF0B99"/>
    <w:rsid w:val="00F54DAA"/>
    <w:rsid w:val="00F603A7"/>
    <w:rsid w:val="00F90372"/>
    <w:rsid w:val="00FA3EA2"/>
    <w:rsid w:val="00FA55B2"/>
    <w:rsid w:val="00FC459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25FCB"/>
  <w15:docId w15:val="{D31BE882-9C16-4A39-B749-1BD4D737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2"/>
  </w:style>
  <w:style w:type="paragraph" w:styleId="Heading1">
    <w:name w:val="heading 1"/>
    <w:basedOn w:val="Normal"/>
    <w:next w:val="Normal"/>
    <w:link w:val="Heading1Char"/>
    <w:qFormat/>
    <w:rsid w:val="00500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46"/>
  </w:style>
  <w:style w:type="paragraph" w:styleId="Footer">
    <w:name w:val="footer"/>
    <w:basedOn w:val="Normal"/>
    <w:link w:val="Foot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46"/>
  </w:style>
  <w:style w:type="paragraph" w:styleId="NoSpacing">
    <w:name w:val="No Spacing"/>
    <w:uiPriority w:val="1"/>
    <w:qFormat/>
    <w:rsid w:val="00161B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001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A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FCB4-3137-4438-BB31-9DFB581A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Aide</dc:creator>
  <cp:keywords/>
  <dc:description/>
  <cp:lastModifiedBy>Silvana Bermudez</cp:lastModifiedBy>
  <cp:revision>18</cp:revision>
  <cp:lastPrinted>2020-11-16T21:49:00Z</cp:lastPrinted>
  <dcterms:created xsi:type="dcterms:W3CDTF">2020-11-16T14:51:00Z</dcterms:created>
  <dcterms:modified xsi:type="dcterms:W3CDTF">2020-11-17T16:48:00Z</dcterms:modified>
</cp:coreProperties>
</file>